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FF720" w14:textId="3A49337D" w:rsidR="00286D7A" w:rsidRPr="0034084A" w:rsidRDefault="0074523D" w:rsidP="0034084A">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34084A">
        <w:rPr>
          <w:rFonts w:ascii="Times New Roman" w:hAnsi="Times New Roman" w:cs="Times New Roman"/>
          <w:sz w:val="24"/>
          <w:szCs w:val="24"/>
        </w:rPr>
        <w:t xml:space="preserve">Na temelju članka 6. stavak 2. </w:t>
      </w:r>
      <w:r w:rsidR="001B2999" w:rsidRPr="0034084A">
        <w:rPr>
          <w:rFonts w:ascii="Times New Roman" w:hAnsi="Times New Roman" w:cs="Times New Roman"/>
          <w:sz w:val="24"/>
          <w:szCs w:val="24"/>
        </w:rPr>
        <w:t xml:space="preserve"> i </w:t>
      </w:r>
      <w:r w:rsidRPr="0034084A">
        <w:rPr>
          <w:rFonts w:ascii="Times New Roman" w:hAnsi="Times New Roman" w:cs="Times New Roman"/>
          <w:sz w:val="24"/>
          <w:szCs w:val="24"/>
        </w:rPr>
        <w:t xml:space="preserve">članka 2. stavka 7. Zakona o za kupu i kupoprodaji poslovnog prostora (Narodne novine, broj 125/11, 64/15, 112/18 i 123/24) </w:t>
      </w:r>
      <w:bookmarkStart w:id="0" w:name="_Hlk209165696"/>
      <w:r w:rsidR="001B2999" w:rsidRPr="0034084A">
        <w:rPr>
          <w:rFonts w:ascii="Times New Roman" w:eastAsia="SimSun" w:hAnsi="Times New Roman" w:cs="Times New Roman"/>
          <w:kern w:val="2"/>
          <w:sz w:val="24"/>
          <w:szCs w:val="24"/>
          <w:lang w:eastAsia="hi-IN" w:bidi="hi-IN"/>
        </w:rPr>
        <w:t>te</w:t>
      </w:r>
      <w:r w:rsidR="00286D7A" w:rsidRPr="0034084A">
        <w:rPr>
          <w:rFonts w:ascii="Times New Roman" w:eastAsia="SimSun" w:hAnsi="Times New Roman" w:cs="Times New Roman"/>
          <w:kern w:val="2"/>
          <w:sz w:val="24"/>
          <w:szCs w:val="24"/>
          <w:lang w:eastAsia="hi-IN" w:bidi="hi-IN"/>
        </w:rPr>
        <w:t xml:space="preserve"> </w:t>
      </w:r>
      <w:r w:rsidR="00286D7A" w:rsidRPr="0034084A">
        <w:rPr>
          <w:rFonts w:ascii="Times New Roman" w:eastAsia="SimSun" w:hAnsi="Times New Roman" w:cs="Times New Roman"/>
          <w:bCs/>
          <w:kern w:val="3"/>
          <w:sz w:val="24"/>
          <w:szCs w:val="24"/>
          <w:lang w:eastAsia="hi-IN" w:bidi="hi-IN"/>
        </w:rPr>
        <w:t>članka</w:t>
      </w:r>
      <w:r w:rsidR="00286D7A" w:rsidRPr="0034084A">
        <w:rPr>
          <w:rFonts w:ascii="Times New Roman" w:eastAsia="SimSun" w:hAnsi="Times New Roman" w:cs="Times New Roman"/>
          <w:kern w:val="3"/>
          <w:sz w:val="24"/>
          <w:szCs w:val="24"/>
          <w:lang w:eastAsia="hi-IN" w:bidi="hi-IN"/>
        </w:rPr>
        <w:t xml:space="preserve"> 2</w:t>
      </w:r>
      <w:r w:rsidR="009344F2" w:rsidRPr="0034084A">
        <w:rPr>
          <w:rFonts w:ascii="Times New Roman" w:eastAsia="SimSun" w:hAnsi="Times New Roman" w:cs="Times New Roman"/>
          <w:kern w:val="3"/>
          <w:sz w:val="24"/>
          <w:szCs w:val="24"/>
          <w:lang w:eastAsia="hi-IN" w:bidi="hi-IN"/>
        </w:rPr>
        <w:t>9</w:t>
      </w:r>
      <w:r w:rsidR="00286D7A" w:rsidRPr="0034084A">
        <w:rPr>
          <w:rFonts w:ascii="Times New Roman" w:eastAsia="SimSun" w:hAnsi="Times New Roman" w:cs="Times New Roman"/>
          <w:kern w:val="3"/>
          <w:sz w:val="24"/>
          <w:szCs w:val="24"/>
          <w:lang w:eastAsia="hi-IN" w:bidi="hi-IN"/>
        </w:rPr>
        <w:t xml:space="preserve">. Statuta Općine </w:t>
      </w:r>
      <w:r w:rsidR="009344F2" w:rsidRPr="0034084A">
        <w:rPr>
          <w:rFonts w:ascii="Times New Roman" w:eastAsia="SimSun" w:hAnsi="Times New Roman" w:cs="Times New Roman"/>
          <w:kern w:val="3"/>
          <w:sz w:val="24"/>
          <w:szCs w:val="24"/>
          <w:lang w:eastAsia="hi-IN" w:bidi="hi-IN"/>
        </w:rPr>
        <w:t xml:space="preserve">Sopje </w:t>
      </w:r>
      <w:r w:rsidR="00286D7A" w:rsidRPr="0034084A">
        <w:rPr>
          <w:rFonts w:ascii="Times New Roman" w:eastAsia="SimSun" w:hAnsi="Times New Roman" w:cs="Times New Roman"/>
          <w:kern w:val="3"/>
          <w:sz w:val="24"/>
          <w:szCs w:val="24"/>
          <w:lang w:eastAsia="hi-IN" w:bidi="hi-IN"/>
        </w:rPr>
        <w:t xml:space="preserve">(Službeni glasnik Općine </w:t>
      </w:r>
      <w:r w:rsidR="009344F2" w:rsidRPr="0034084A">
        <w:rPr>
          <w:rFonts w:ascii="Times New Roman" w:eastAsia="SimSun" w:hAnsi="Times New Roman" w:cs="Times New Roman"/>
          <w:kern w:val="3"/>
          <w:sz w:val="24"/>
          <w:szCs w:val="24"/>
          <w:lang w:eastAsia="hi-IN" w:bidi="hi-IN"/>
        </w:rPr>
        <w:t xml:space="preserve">Sopje, </w:t>
      </w:r>
      <w:r w:rsidR="00286D7A" w:rsidRPr="0034084A">
        <w:rPr>
          <w:rFonts w:ascii="Times New Roman" w:eastAsia="SimSun" w:hAnsi="Times New Roman" w:cs="Times New Roman"/>
          <w:kern w:val="3"/>
          <w:sz w:val="24"/>
          <w:szCs w:val="24"/>
          <w:lang w:eastAsia="hi-IN" w:bidi="hi-IN"/>
        </w:rPr>
        <w:t>broj 1/21</w:t>
      </w:r>
      <w:r w:rsidR="009344F2" w:rsidRPr="0034084A">
        <w:rPr>
          <w:rFonts w:ascii="Times New Roman" w:eastAsia="SimSun" w:hAnsi="Times New Roman" w:cs="Times New Roman"/>
          <w:kern w:val="3"/>
          <w:sz w:val="24"/>
          <w:szCs w:val="24"/>
          <w:lang w:eastAsia="hi-IN" w:bidi="hi-IN"/>
        </w:rPr>
        <w:t xml:space="preserve"> i 2/22</w:t>
      </w:r>
      <w:r w:rsidR="00286D7A" w:rsidRPr="0034084A">
        <w:rPr>
          <w:rFonts w:ascii="Times New Roman" w:eastAsia="SimSun" w:hAnsi="Times New Roman" w:cs="Times New Roman"/>
          <w:kern w:val="3"/>
          <w:sz w:val="24"/>
          <w:szCs w:val="24"/>
          <w:lang w:eastAsia="hi-IN" w:bidi="hi-IN"/>
        </w:rPr>
        <w:t>)</w:t>
      </w:r>
      <w:r w:rsidR="00286D7A" w:rsidRPr="0034084A">
        <w:rPr>
          <w:rFonts w:ascii="Times New Roman" w:eastAsia="SimSun" w:hAnsi="Times New Roman" w:cs="Times New Roman"/>
          <w:kern w:val="2"/>
          <w:sz w:val="24"/>
          <w:szCs w:val="24"/>
          <w:lang w:eastAsia="hi-IN" w:bidi="hi-IN"/>
        </w:rPr>
        <w:t xml:space="preserve">, Općinsko vijeće Općine </w:t>
      </w:r>
      <w:r w:rsidR="009344F2" w:rsidRPr="0034084A">
        <w:rPr>
          <w:rFonts w:ascii="Times New Roman" w:eastAsia="SimSun" w:hAnsi="Times New Roman" w:cs="Times New Roman"/>
          <w:kern w:val="2"/>
          <w:sz w:val="24"/>
          <w:szCs w:val="24"/>
          <w:lang w:eastAsia="hi-IN" w:bidi="hi-IN"/>
        </w:rPr>
        <w:t xml:space="preserve">Sopje </w:t>
      </w:r>
      <w:r w:rsidR="00286D7A" w:rsidRPr="0034084A">
        <w:rPr>
          <w:rFonts w:ascii="Times New Roman" w:eastAsia="SimSun" w:hAnsi="Times New Roman" w:cs="Times New Roman"/>
          <w:kern w:val="2"/>
          <w:sz w:val="24"/>
          <w:szCs w:val="24"/>
          <w:lang w:eastAsia="hi-IN" w:bidi="hi-IN"/>
        </w:rPr>
        <w:t xml:space="preserve">na svojoj </w:t>
      </w:r>
      <w:r w:rsidR="00E551A5">
        <w:rPr>
          <w:rFonts w:ascii="Times New Roman" w:eastAsia="SimSun" w:hAnsi="Times New Roman" w:cs="Times New Roman"/>
          <w:kern w:val="2"/>
          <w:sz w:val="24"/>
          <w:szCs w:val="24"/>
          <w:lang w:eastAsia="hi-IN" w:bidi="hi-IN"/>
        </w:rPr>
        <w:t>----</w:t>
      </w:r>
      <w:r w:rsidR="009344F2" w:rsidRPr="0034084A">
        <w:rPr>
          <w:rFonts w:ascii="Times New Roman" w:eastAsia="SimSun" w:hAnsi="Times New Roman" w:cs="Times New Roman"/>
          <w:kern w:val="2"/>
          <w:sz w:val="24"/>
          <w:szCs w:val="24"/>
          <w:lang w:eastAsia="hi-IN" w:bidi="hi-IN"/>
        </w:rPr>
        <w:t xml:space="preserve"> </w:t>
      </w:r>
      <w:r w:rsidR="00286D7A" w:rsidRPr="0034084A">
        <w:rPr>
          <w:rFonts w:ascii="Times New Roman" w:eastAsia="SimSun" w:hAnsi="Times New Roman" w:cs="Times New Roman"/>
          <w:kern w:val="2"/>
          <w:sz w:val="24"/>
          <w:szCs w:val="24"/>
          <w:lang w:eastAsia="hi-IN" w:bidi="hi-IN"/>
        </w:rPr>
        <w:t xml:space="preserve">sjednici održanoj dana </w:t>
      </w:r>
      <w:r w:rsidR="00E551A5">
        <w:rPr>
          <w:rFonts w:ascii="Times New Roman" w:eastAsia="SimSun" w:hAnsi="Times New Roman" w:cs="Times New Roman"/>
          <w:kern w:val="2"/>
          <w:sz w:val="24"/>
          <w:szCs w:val="24"/>
          <w:lang w:eastAsia="hi-IN" w:bidi="hi-IN"/>
        </w:rPr>
        <w:t>----------------------</w:t>
      </w:r>
      <w:r w:rsidR="00286D7A" w:rsidRPr="0034084A">
        <w:rPr>
          <w:rFonts w:ascii="Times New Roman" w:eastAsia="SimSun" w:hAnsi="Times New Roman" w:cs="Times New Roman"/>
          <w:kern w:val="2"/>
          <w:sz w:val="24"/>
          <w:szCs w:val="24"/>
          <w:lang w:eastAsia="hi-IN" w:bidi="hi-IN"/>
        </w:rPr>
        <w:t>. godine, donosi</w:t>
      </w:r>
    </w:p>
    <w:bookmarkEnd w:id="0"/>
    <w:p w14:paraId="4EBD6381" w14:textId="77777777" w:rsidR="008D117F" w:rsidRPr="0034084A" w:rsidRDefault="008D117F" w:rsidP="0034084A">
      <w:pPr>
        <w:widowControl w:val="0"/>
        <w:suppressAutoHyphens/>
        <w:spacing w:after="0" w:line="240" w:lineRule="auto"/>
        <w:ind w:firstLine="708"/>
        <w:jc w:val="both"/>
        <w:rPr>
          <w:rFonts w:ascii="Times New Roman" w:eastAsia="SimSun" w:hAnsi="Times New Roman" w:cs="Times New Roman"/>
          <w:kern w:val="2"/>
          <w:sz w:val="24"/>
          <w:szCs w:val="24"/>
          <w:lang w:eastAsia="hi-IN" w:bidi="hi-IN"/>
        </w:rPr>
      </w:pPr>
    </w:p>
    <w:p w14:paraId="62CF3EC9" w14:textId="77777777" w:rsidR="0074523D" w:rsidRPr="0034084A" w:rsidRDefault="0074523D" w:rsidP="0034084A">
      <w:pPr>
        <w:autoSpaceDE w:val="0"/>
        <w:autoSpaceDN w:val="0"/>
        <w:adjustRightInd w:val="0"/>
        <w:spacing w:after="0" w:line="240" w:lineRule="auto"/>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O D L U K U </w:t>
      </w:r>
    </w:p>
    <w:p w14:paraId="5F542FD1" w14:textId="67B9ED3E" w:rsidR="003A0FD5" w:rsidRPr="0034084A" w:rsidRDefault="0074523D" w:rsidP="0034084A">
      <w:pPr>
        <w:autoSpaceDE w:val="0"/>
        <w:autoSpaceDN w:val="0"/>
        <w:adjustRightInd w:val="0"/>
        <w:spacing w:after="0" w:line="240" w:lineRule="auto"/>
        <w:jc w:val="center"/>
        <w:rPr>
          <w:rFonts w:ascii="Times New Roman" w:eastAsia="SimSun" w:hAnsi="Times New Roman" w:cs="Times New Roman"/>
          <w:b/>
          <w:bCs/>
          <w:kern w:val="2"/>
          <w:sz w:val="24"/>
          <w:szCs w:val="24"/>
          <w:lang w:eastAsia="hi-IN" w:bidi="hi-IN"/>
        </w:rPr>
      </w:pPr>
      <w:bookmarkStart w:id="1" w:name="_Hlk209165677"/>
      <w:r w:rsidRPr="0034084A">
        <w:rPr>
          <w:rFonts w:ascii="Times New Roman" w:hAnsi="Times New Roman" w:cs="Times New Roman"/>
          <w:b/>
          <w:bCs/>
          <w:sz w:val="24"/>
          <w:szCs w:val="24"/>
        </w:rPr>
        <w:t>o zakupu i kupoprodaji poslovnog prostora u vlasništvu Općine Sopje</w:t>
      </w:r>
    </w:p>
    <w:bookmarkEnd w:id="1"/>
    <w:p w14:paraId="1BDC1A6D" w14:textId="77777777" w:rsidR="003A0FD5" w:rsidRPr="0034084A" w:rsidRDefault="003A0FD5" w:rsidP="0034084A">
      <w:pPr>
        <w:autoSpaceDE w:val="0"/>
        <w:autoSpaceDN w:val="0"/>
        <w:adjustRightInd w:val="0"/>
        <w:spacing w:after="0" w:line="240" w:lineRule="auto"/>
        <w:jc w:val="center"/>
        <w:rPr>
          <w:rFonts w:ascii="Times New Roman" w:eastAsia="SimSun" w:hAnsi="Times New Roman" w:cs="Times New Roman"/>
          <w:b/>
          <w:bCs/>
          <w:kern w:val="2"/>
          <w:sz w:val="24"/>
          <w:szCs w:val="24"/>
          <w:lang w:eastAsia="hi-IN" w:bidi="hi-IN"/>
        </w:rPr>
      </w:pPr>
    </w:p>
    <w:p w14:paraId="56362C47" w14:textId="77777777" w:rsidR="00034780" w:rsidRPr="0034084A" w:rsidRDefault="00034780" w:rsidP="0034084A">
      <w:pPr>
        <w:autoSpaceDE w:val="0"/>
        <w:autoSpaceDN w:val="0"/>
        <w:adjustRightInd w:val="0"/>
        <w:spacing w:after="0" w:line="240" w:lineRule="auto"/>
        <w:jc w:val="center"/>
        <w:rPr>
          <w:rFonts w:ascii="Times New Roman" w:eastAsia="SimSun" w:hAnsi="Times New Roman" w:cs="Times New Roman"/>
          <w:b/>
          <w:bCs/>
          <w:kern w:val="2"/>
          <w:sz w:val="24"/>
          <w:szCs w:val="24"/>
          <w:lang w:eastAsia="hi-IN" w:bidi="hi-IN"/>
        </w:rPr>
      </w:pPr>
    </w:p>
    <w:p w14:paraId="53C6D943" w14:textId="5CBD6A9C" w:rsidR="0074523D" w:rsidRPr="0034084A" w:rsidRDefault="00034780" w:rsidP="0034084A">
      <w:pPr>
        <w:pStyle w:val="Odlomakpopisa"/>
        <w:numPr>
          <w:ilvl w:val="0"/>
          <w:numId w:val="1"/>
        </w:numPr>
        <w:autoSpaceDE w:val="0"/>
        <w:autoSpaceDN w:val="0"/>
        <w:adjustRightInd w:val="0"/>
        <w:spacing w:after="0" w:line="240" w:lineRule="auto"/>
        <w:rPr>
          <w:rFonts w:ascii="Times New Roman" w:eastAsia="SimSun" w:hAnsi="Times New Roman" w:cs="Times New Roman"/>
          <w:b/>
          <w:bCs/>
          <w:sz w:val="24"/>
          <w:szCs w:val="24"/>
          <w:lang w:eastAsia="hi-IN" w:bidi="hi-IN"/>
        </w:rPr>
      </w:pPr>
      <w:r w:rsidRPr="0034084A">
        <w:rPr>
          <w:rFonts w:ascii="Times New Roman" w:eastAsia="SimSun" w:hAnsi="Times New Roman" w:cs="Times New Roman"/>
          <w:b/>
          <w:bCs/>
          <w:sz w:val="24"/>
          <w:szCs w:val="24"/>
          <w:lang w:eastAsia="hi-IN" w:bidi="hi-IN"/>
        </w:rPr>
        <w:t>OPĆE ODREDBE</w:t>
      </w:r>
    </w:p>
    <w:p w14:paraId="158C6304" w14:textId="77777777" w:rsidR="00034780" w:rsidRPr="0034084A" w:rsidRDefault="00034780" w:rsidP="0034084A">
      <w:pPr>
        <w:pStyle w:val="Odlomakpopisa"/>
        <w:autoSpaceDE w:val="0"/>
        <w:autoSpaceDN w:val="0"/>
        <w:adjustRightInd w:val="0"/>
        <w:spacing w:after="0" w:line="240" w:lineRule="auto"/>
        <w:ind w:left="1080"/>
        <w:rPr>
          <w:rFonts w:ascii="Times New Roman" w:eastAsia="SimSun" w:hAnsi="Times New Roman" w:cs="Times New Roman"/>
          <w:b/>
          <w:bCs/>
          <w:sz w:val="24"/>
          <w:szCs w:val="24"/>
          <w:lang w:eastAsia="hi-IN" w:bidi="hi-IN"/>
        </w:rPr>
      </w:pPr>
    </w:p>
    <w:p w14:paraId="5560E212" w14:textId="2DD8DD89" w:rsidR="0074523D" w:rsidRPr="0034084A" w:rsidRDefault="0074523D" w:rsidP="0034084A">
      <w:pPr>
        <w:autoSpaceDE w:val="0"/>
        <w:autoSpaceDN w:val="0"/>
        <w:adjustRightInd w:val="0"/>
        <w:spacing w:after="0" w:line="240" w:lineRule="auto"/>
        <w:jc w:val="center"/>
        <w:rPr>
          <w:rFonts w:ascii="Times New Roman" w:eastAsia="SimSun" w:hAnsi="Times New Roman" w:cs="Times New Roman"/>
          <w:b/>
          <w:bCs/>
          <w:kern w:val="2"/>
          <w:sz w:val="24"/>
          <w:szCs w:val="24"/>
          <w:lang w:eastAsia="hi-IN" w:bidi="hi-IN"/>
        </w:rPr>
      </w:pPr>
      <w:r w:rsidRPr="0034084A">
        <w:rPr>
          <w:rFonts w:ascii="Times New Roman" w:eastAsia="SimSun" w:hAnsi="Times New Roman" w:cs="Times New Roman"/>
          <w:b/>
          <w:bCs/>
          <w:kern w:val="2"/>
          <w:sz w:val="24"/>
          <w:szCs w:val="24"/>
          <w:lang w:eastAsia="hi-IN" w:bidi="hi-IN"/>
        </w:rPr>
        <w:t>Članak 1.</w:t>
      </w:r>
    </w:p>
    <w:p w14:paraId="69BFFC59" w14:textId="77777777" w:rsidR="001B2999" w:rsidRPr="0034084A" w:rsidRDefault="001B2999" w:rsidP="0034084A">
      <w:pPr>
        <w:autoSpaceDE w:val="0"/>
        <w:autoSpaceDN w:val="0"/>
        <w:adjustRightInd w:val="0"/>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Ovom Odlukom uređuje se zasnivanje i prestanak zakupa poslovnog prostora te međusobna prava i obveze zakupodavca i zakupnika za poslovne prostore u vlasništvu Općine Sopje (dalje u tekstu: Općina). </w:t>
      </w:r>
    </w:p>
    <w:p w14:paraId="236AE886" w14:textId="77777777" w:rsidR="001B2999" w:rsidRPr="0034084A" w:rsidRDefault="001B2999" w:rsidP="0034084A">
      <w:pPr>
        <w:autoSpaceDE w:val="0"/>
        <w:autoSpaceDN w:val="0"/>
        <w:adjustRightInd w:val="0"/>
        <w:spacing w:after="0" w:line="240" w:lineRule="auto"/>
        <w:jc w:val="both"/>
        <w:rPr>
          <w:rFonts w:ascii="Times New Roman" w:hAnsi="Times New Roman" w:cs="Times New Roman"/>
          <w:sz w:val="24"/>
          <w:szCs w:val="24"/>
        </w:rPr>
      </w:pPr>
    </w:p>
    <w:p w14:paraId="46248BCF" w14:textId="77777777" w:rsidR="001B2999" w:rsidRPr="0034084A" w:rsidRDefault="001B2999" w:rsidP="0034084A">
      <w:pPr>
        <w:autoSpaceDE w:val="0"/>
        <w:autoSpaceDN w:val="0"/>
        <w:adjustRightInd w:val="0"/>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Ovom Odlukom uređuje se i prodaja poslovnog prostora koji je vlasništvo Općine Sopje. </w:t>
      </w:r>
    </w:p>
    <w:p w14:paraId="645A563A" w14:textId="77777777" w:rsidR="00275D87" w:rsidRPr="0034084A" w:rsidRDefault="00275D87" w:rsidP="0034084A">
      <w:pPr>
        <w:autoSpaceDE w:val="0"/>
        <w:autoSpaceDN w:val="0"/>
        <w:adjustRightInd w:val="0"/>
        <w:spacing w:after="0" w:line="240" w:lineRule="auto"/>
        <w:jc w:val="both"/>
        <w:rPr>
          <w:rFonts w:ascii="Times New Roman" w:hAnsi="Times New Roman" w:cs="Times New Roman"/>
          <w:sz w:val="24"/>
          <w:szCs w:val="24"/>
        </w:rPr>
      </w:pPr>
    </w:p>
    <w:p w14:paraId="1184B94C" w14:textId="3450411C" w:rsidR="00275D87" w:rsidRPr="0034084A" w:rsidRDefault="00275D87" w:rsidP="0034084A">
      <w:pPr>
        <w:autoSpaceDE w:val="0"/>
        <w:autoSpaceDN w:val="0"/>
        <w:adjustRightInd w:val="0"/>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Pod kupoprodajom poslovnoga prostora iz članka 1. ove Odluke podrazumijeva se i prodaja suvlasničkog dijela na određenom poslovnom prostoru. </w:t>
      </w:r>
    </w:p>
    <w:p w14:paraId="4D96FC0C" w14:textId="77777777" w:rsidR="00275D87" w:rsidRPr="0034084A" w:rsidRDefault="00275D87" w:rsidP="0034084A">
      <w:pPr>
        <w:autoSpaceDE w:val="0"/>
        <w:autoSpaceDN w:val="0"/>
        <w:adjustRightInd w:val="0"/>
        <w:spacing w:after="0" w:line="240" w:lineRule="auto"/>
        <w:jc w:val="both"/>
        <w:rPr>
          <w:rFonts w:ascii="Times New Roman" w:hAnsi="Times New Roman" w:cs="Times New Roman"/>
          <w:sz w:val="24"/>
          <w:szCs w:val="24"/>
        </w:rPr>
      </w:pPr>
    </w:p>
    <w:p w14:paraId="3FDB7222" w14:textId="2BC55D3F" w:rsidR="001B2999" w:rsidRPr="0034084A" w:rsidRDefault="00275D87" w:rsidP="0034084A">
      <w:pPr>
        <w:autoSpaceDE w:val="0"/>
        <w:autoSpaceDN w:val="0"/>
        <w:adjustRightInd w:val="0"/>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Predmetom kupoprodaje po odredbama ove Odluke mogu biti i poslovni prostori iz članka 1. ove Odluke, koji u smislu Zakona o zaštiti i očuvanju kulturnih dobara imaju svojstvo kulturnog dobra, pod uvjetima propisanim u tom Zakonu.</w:t>
      </w:r>
    </w:p>
    <w:p w14:paraId="49A4EE29" w14:textId="77777777" w:rsidR="00275D87" w:rsidRPr="0034084A" w:rsidRDefault="00275D87" w:rsidP="0034084A">
      <w:pPr>
        <w:autoSpaceDE w:val="0"/>
        <w:autoSpaceDN w:val="0"/>
        <w:adjustRightInd w:val="0"/>
        <w:spacing w:after="0" w:line="240" w:lineRule="auto"/>
        <w:jc w:val="both"/>
        <w:rPr>
          <w:rFonts w:ascii="Times New Roman" w:hAnsi="Times New Roman" w:cs="Times New Roman"/>
          <w:sz w:val="24"/>
          <w:szCs w:val="24"/>
        </w:rPr>
      </w:pPr>
    </w:p>
    <w:p w14:paraId="36A80F94" w14:textId="25778ABE" w:rsidR="00034780" w:rsidRPr="0034084A" w:rsidRDefault="00034780" w:rsidP="0034084A">
      <w:pPr>
        <w:autoSpaceDE w:val="0"/>
        <w:autoSpaceDN w:val="0"/>
        <w:adjustRightInd w:val="0"/>
        <w:spacing w:after="0" w:line="240" w:lineRule="auto"/>
        <w:jc w:val="both"/>
        <w:rPr>
          <w:rFonts w:ascii="Times New Roman" w:eastAsia="SimSun" w:hAnsi="Times New Roman" w:cs="Times New Roman"/>
          <w:kern w:val="2"/>
          <w:sz w:val="24"/>
          <w:szCs w:val="24"/>
          <w:lang w:eastAsia="hi-IN" w:bidi="hi-IN"/>
        </w:rPr>
      </w:pPr>
      <w:r w:rsidRPr="0034084A">
        <w:rPr>
          <w:rFonts w:ascii="Times New Roman" w:hAnsi="Times New Roman" w:cs="Times New Roman"/>
          <w:sz w:val="24"/>
          <w:szCs w:val="24"/>
        </w:rPr>
        <w:t>Odredbe ove Odluke ne primjenjuju se na slučajeve privremenog korištenja poslovnog prostora ili dijela poslovnog prostora radi održavanja sajmova, priredaba, predavanja, savjetovanja ili u druge slične svrhe, a čije korištenje ne traje duže od 30 dana, odnosno čije korištenje ne traje duže od šest mjeseci ako se prostor koristi u svrhe skladištenja i čuvanja robe.</w:t>
      </w:r>
    </w:p>
    <w:p w14:paraId="50236A91" w14:textId="77777777" w:rsidR="003A0FD5" w:rsidRPr="0034084A" w:rsidRDefault="003A0FD5" w:rsidP="0034084A">
      <w:pPr>
        <w:autoSpaceDE w:val="0"/>
        <w:autoSpaceDN w:val="0"/>
        <w:adjustRightInd w:val="0"/>
        <w:spacing w:after="0" w:line="240" w:lineRule="auto"/>
        <w:jc w:val="center"/>
        <w:rPr>
          <w:rFonts w:ascii="Times New Roman" w:eastAsia="SimSun" w:hAnsi="Times New Roman" w:cs="Times New Roman"/>
          <w:b/>
          <w:bCs/>
          <w:kern w:val="2"/>
          <w:sz w:val="24"/>
          <w:szCs w:val="24"/>
          <w:lang w:eastAsia="hi-IN" w:bidi="hi-IN"/>
        </w:rPr>
      </w:pPr>
    </w:p>
    <w:p w14:paraId="3C034081" w14:textId="7191E667" w:rsidR="00034780" w:rsidRPr="0034084A" w:rsidRDefault="00034780" w:rsidP="0034084A">
      <w:pPr>
        <w:autoSpaceDE w:val="0"/>
        <w:autoSpaceDN w:val="0"/>
        <w:adjustRightInd w:val="0"/>
        <w:spacing w:after="0" w:line="240" w:lineRule="auto"/>
        <w:jc w:val="center"/>
        <w:rPr>
          <w:rFonts w:ascii="Times New Roman" w:eastAsia="SimSun" w:hAnsi="Times New Roman" w:cs="Times New Roman"/>
          <w:b/>
          <w:bCs/>
          <w:kern w:val="2"/>
          <w:sz w:val="24"/>
          <w:szCs w:val="24"/>
          <w:lang w:eastAsia="hi-IN" w:bidi="hi-IN"/>
        </w:rPr>
      </w:pPr>
      <w:r w:rsidRPr="0034084A">
        <w:rPr>
          <w:rFonts w:ascii="Times New Roman" w:eastAsia="SimSun" w:hAnsi="Times New Roman" w:cs="Times New Roman"/>
          <w:b/>
          <w:bCs/>
          <w:kern w:val="2"/>
          <w:sz w:val="24"/>
          <w:szCs w:val="24"/>
          <w:lang w:eastAsia="hi-IN" w:bidi="hi-IN"/>
        </w:rPr>
        <w:t xml:space="preserve">Članak </w:t>
      </w:r>
      <w:r w:rsidR="00D61A29" w:rsidRPr="0034084A">
        <w:rPr>
          <w:rFonts w:ascii="Times New Roman" w:eastAsia="SimSun" w:hAnsi="Times New Roman" w:cs="Times New Roman"/>
          <w:b/>
          <w:bCs/>
          <w:kern w:val="2"/>
          <w:sz w:val="24"/>
          <w:szCs w:val="24"/>
          <w:lang w:eastAsia="hi-IN" w:bidi="hi-IN"/>
        </w:rPr>
        <w:t>2</w:t>
      </w:r>
      <w:r w:rsidRPr="0034084A">
        <w:rPr>
          <w:rFonts w:ascii="Times New Roman" w:eastAsia="SimSun" w:hAnsi="Times New Roman" w:cs="Times New Roman"/>
          <w:b/>
          <w:bCs/>
          <w:kern w:val="2"/>
          <w:sz w:val="24"/>
          <w:szCs w:val="24"/>
          <w:lang w:eastAsia="hi-IN" w:bidi="hi-IN"/>
        </w:rPr>
        <w:t>.</w:t>
      </w:r>
    </w:p>
    <w:p w14:paraId="32C03BBC" w14:textId="410FCC3E" w:rsidR="00034780" w:rsidRPr="0034084A" w:rsidRDefault="00034780" w:rsidP="0034084A">
      <w:pPr>
        <w:autoSpaceDE w:val="0"/>
        <w:autoSpaceDN w:val="0"/>
        <w:adjustRightInd w:val="0"/>
        <w:spacing w:after="0" w:line="240" w:lineRule="auto"/>
        <w:jc w:val="both"/>
        <w:rPr>
          <w:rFonts w:ascii="Times New Roman" w:eastAsia="SimSun" w:hAnsi="Times New Roman" w:cs="Times New Roman"/>
          <w:b/>
          <w:bCs/>
          <w:kern w:val="2"/>
          <w:sz w:val="24"/>
          <w:szCs w:val="24"/>
          <w:lang w:eastAsia="hi-IN" w:bidi="hi-IN"/>
        </w:rPr>
      </w:pPr>
      <w:r w:rsidRPr="0034084A">
        <w:rPr>
          <w:rFonts w:ascii="Times New Roman" w:hAnsi="Times New Roman" w:cs="Times New Roman"/>
          <w:sz w:val="24"/>
          <w:szCs w:val="24"/>
        </w:rPr>
        <w:t>Izrazi koji se koriste u ovoj Odluci, a imaju rodno značenje, odnose se jednako na ženski i muški rod.</w:t>
      </w:r>
    </w:p>
    <w:p w14:paraId="402012F8" w14:textId="77777777" w:rsidR="003A0FD5" w:rsidRPr="0034084A" w:rsidRDefault="003A0FD5" w:rsidP="0034084A">
      <w:pPr>
        <w:autoSpaceDE w:val="0"/>
        <w:autoSpaceDN w:val="0"/>
        <w:adjustRightInd w:val="0"/>
        <w:spacing w:after="0" w:line="240" w:lineRule="auto"/>
        <w:jc w:val="center"/>
        <w:rPr>
          <w:rFonts w:ascii="Times New Roman" w:eastAsia="SimSun" w:hAnsi="Times New Roman" w:cs="Times New Roman"/>
          <w:b/>
          <w:bCs/>
          <w:kern w:val="2"/>
          <w:sz w:val="24"/>
          <w:szCs w:val="24"/>
          <w:lang w:eastAsia="hi-IN" w:bidi="hi-IN"/>
        </w:rPr>
      </w:pPr>
    </w:p>
    <w:p w14:paraId="04CCEDB1" w14:textId="2EAAFF36" w:rsidR="00034780" w:rsidRPr="0034084A" w:rsidRDefault="00034780" w:rsidP="0034084A">
      <w:pPr>
        <w:autoSpaceDE w:val="0"/>
        <w:autoSpaceDN w:val="0"/>
        <w:adjustRightInd w:val="0"/>
        <w:spacing w:after="0" w:line="240" w:lineRule="auto"/>
        <w:jc w:val="center"/>
        <w:rPr>
          <w:rFonts w:ascii="Times New Roman" w:eastAsia="SimSun" w:hAnsi="Times New Roman" w:cs="Times New Roman"/>
          <w:b/>
          <w:bCs/>
          <w:kern w:val="2"/>
          <w:sz w:val="24"/>
          <w:szCs w:val="24"/>
          <w:lang w:eastAsia="hi-IN" w:bidi="hi-IN"/>
        </w:rPr>
      </w:pPr>
      <w:r w:rsidRPr="0034084A">
        <w:rPr>
          <w:rFonts w:ascii="Times New Roman" w:eastAsia="SimSun" w:hAnsi="Times New Roman" w:cs="Times New Roman"/>
          <w:b/>
          <w:bCs/>
          <w:kern w:val="2"/>
          <w:sz w:val="24"/>
          <w:szCs w:val="24"/>
          <w:lang w:eastAsia="hi-IN" w:bidi="hi-IN"/>
        </w:rPr>
        <w:t xml:space="preserve">Članak </w:t>
      </w:r>
      <w:r w:rsidR="00D61A29" w:rsidRPr="0034084A">
        <w:rPr>
          <w:rFonts w:ascii="Times New Roman" w:eastAsia="SimSun" w:hAnsi="Times New Roman" w:cs="Times New Roman"/>
          <w:b/>
          <w:bCs/>
          <w:kern w:val="2"/>
          <w:sz w:val="24"/>
          <w:szCs w:val="24"/>
          <w:lang w:eastAsia="hi-IN" w:bidi="hi-IN"/>
        </w:rPr>
        <w:t>3.</w:t>
      </w:r>
    </w:p>
    <w:p w14:paraId="64447158" w14:textId="77777777" w:rsidR="00B50378" w:rsidRPr="0034084A" w:rsidRDefault="00034780" w:rsidP="0034084A">
      <w:pPr>
        <w:autoSpaceDE w:val="0"/>
        <w:autoSpaceDN w:val="0"/>
        <w:adjustRightInd w:val="0"/>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Poslovnim prostorom u smislu ove Odluke smatraju se poslovna zgrada, poslovna prostorija, garaža i garažno mjesto. </w:t>
      </w:r>
    </w:p>
    <w:p w14:paraId="61A22F0D" w14:textId="77777777" w:rsidR="00B50378" w:rsidRPr="0034084A" w:rsidRDefault="00B50378" w:rsidP="0034084A">
      <w:pPr>
        <w:autoSpaceDE w:val="0"/>
        <w:autoSpaceDN w:val="0"/>
        <w:adjustRightInd w:val="0"/>
        <w:spacing w:after="0" w:line="240" w:lineRule="auto"/>
        <w:jc w:val="both"/>
        <w:rPr>
          <w:rFonts w:ascii="Times New Roman" w:hAnsi="Times New Roman" w:cs="Times New Roman"/>
          <w:sz w:val="24"/>
          <w:szCs w:val="24"/>
        </w:rPr>
      </w:pPr>
    </w:p>
    <w:p w14:paraId="18B77EC5" w14:textId="77777777" w:rsidR="00B50378" w:rsidRPr="0034084A" w:rsidRDefault="00034780" w:rsidP="0034084A">
      <w:pPr>
        <w:autoSpaceDE w:val="0"/>
        <w:autoSpaceDN w:val="0"/>
        <w:adjustRightInd w:val="0"/>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Poslovnom zgradom smatra se zgrada namijenjena obavljanju poslovne djelatnosti ako se pretežitim dijelom i koristi u tu svrhu. </w:t>
      </w:r>
    </w:p>
    <w:p w14:paraId="22D5D96F" w14:textId="77777777" w:rsidR="00B50378" w:rsidRPr="0034084A" w:rsidRDefault="00B50378" w:rsidP="0034084A">
      <w:pPr>
        <w:autoSpaceDE w:val="0"/>
        <w:autoSpaceDN w:val="0"/>
        <w:adjustRightInd w:val="0"/>
        <w:spacing w:after="0" w:line="240" w:lineRule="auto"/>
        <w:jc w:val="both"/>
        <w:rPr>
          <w:rFonts w:ascii="Times New Roman" w:hAnsi="Times New Roman" w:cs="Times New Roman"/>
          <w:sz w:val="24"/>
          <w:szCs w:val="24"/>
        </w:rPr>
      </w:pPr>
    </w:p>
    <w:p w14:paraId="73BE52EC" w14:textId="77777777" w:rsidR="00B50378" w:rsidRPr="0034084A" w:rsidRDefault="00034780" w:rsidP="0034084A">
      <w:pPr>
        <w:autoSpaceDE w:val="0"/>
        <w:autoSpaceDN w:val="0"/>
        <w:adjustRightInd w:val="0"/>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Poslovnom prostorijom smatra se jedna ili više prostorija u poslovnoj ili stambenoj zgradi namijenjena obavljanju poslovne djelatnosti koja, u pravilu, čini samostalnu uporabnu cjelinu i ima zaseban glavni ulaz. </w:t>
      </w:r>
    </w:p>
    <w:p w14:paraId="3AC55CAF" w14:textId="77777777" w:rsidR="00B50378" w:rsidRPr="0034084A" w:rsidRDefault="00B50378" w:rsidP="0034084A">
      <w:pPr>
        <w:autoSpaceDE w:val="0"/>
        <w:autoSpaceDN w:val="0"/>
        <w:adjustRightInd w:val="0"/>
        <w:spacing w:after="0" w:line="240" w:lineRule="auto"/>
        <w:jc w:val="both"/>
        <w:rPr>
          <w:rFonts w:ascii="Times New Roman" w:hAnsi="Times New Roman" w:cs="Times New Roman"/>
          <w:sz w:val="24"/>
          <w:szCs w:val="24"/>
        </w:rPr>
      </w:pPr>
    </w:p>
    <w:p w14:paraId="414FCAB5" w14:textId="77777777" w:rsidR="00B50378" w:rsidRPr="0034084A" w:rsidRDefault="00034780" w:rsidP="0034084A">
      <w:pPr>
        <w:autoSpaceDE w:val="0"/>
        <w:autoSpaceDN w:val="0"/>
        <w:adjustRightInd w:val="0"/>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Garaža je prostor za smještaj vozila. </w:t>
      </w:r>
    </w:p>
    <w:p w14:paraId="4E9A3A0D" w14:textId="77777777" w:rsidR="00B50378" w:rsidRPr="0034084A" w:rsidRDefault="00B50378" w:rsidP="0034084A">
      <w:pPr>
        <w:autoSpaceDE w:val="0"/>
        <w:autoSpaceDN w:val="0"/>
        <w:adjustRightInd w:val="0"/>
        <w:spacing w:after="0" w:line="240" w:lineRule="auto"/>
        <w:jc w:val="both"/>
        <w:rPr>
          <w:rFonts w:ascii="Times New Roman" w:hAnsi="Times New Roman" w:cs="Times New Roman"/>
          <w:sz w:val="24"/>
          <w:szCs w:val="24"/>
        </w:rPr>
      </w:pPr>
    </w:p>
    <w:p w14:paraId="7E8B4B43" w14:textId="77777777" w:rsidR="00B50378" w:rsidRPr="0034084A" w:rsidRDefault="00034780" w:rsidP="0034084A">
      <w:pPr>
        <w:autoSpaceDE w:val="0"/>
        <w:autoSpaceDN w:val="0"/>
        <w:adjustRightInd w:val="0"/>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Garažno mjesto je prostor za smještaj vozila u garaži. </w:t>
      </w:r>
    </w:p>
    <w:p w14:paraId="03A257DE" w14:textId="77777777" w:rsidR="00B50378" w:rsidRPr="0034084A" w:rsidRDefault="00B50378" w:rsidP="0034084A">
      <w:pPr>
        <w:autoSpaceDE w:val="0"/>
        <w:autoSpaceDN w:val="0"/>
        <w:adjustRightInd w:val="0"/>
        <w:spacing w:after="0" w:line="240" w:lineRule="auto"/>
        <w:jc w:val="both"/>
        <w:rPr>
          <w:rFonts w:ascii="Times New Roman" w:hAnsi="Times New Roman" w:cs="Times New Roman"/>
          <w:sz w:val="24"/>
          <w:szCs w:val="24"/>
        </w:rPr>
      </w:pPr>
    </w:p>
    <w:p w14:paraId="3F551AB7" w14:textId="391AA595" w:rsidR="004D2639" w:rsidRPr="008D117F" w:rsidRDefault="00034780" w:rsidP="008D117F">
      <w:pPr>
        <w:autoSpaceDE w:val="0"/>
        <w:autoSpaceDN w:val="0"/>
        <w:adjustRightInd w:val="0"/>
        <w:spacing w:after="0" w:line="240" w:lineRule="auto"/>
        <w:jc w:val="both"/>
        <w:rPr>
          <w:rFonts w:ascii="Times New Roman" w:eastAsia="SimSun" w:hAnsi="Times New Roman" w:cs="Times New Roman"/>
          <w:b/>
          <w:bCs/>
          <w:kern w:val="2"/>
          <w:sz w:val="24"/>
          <w:szCs w:val="24"/>
          <w:lang w:eastAsia="hi-IN" w:bidi="hi-IN"/>
        </w:rPr>
      </w:pPr>
      <w:r w:rsidRPr="0034084A">
        <w:rPr>
          <w:rFonts w:ascii="Times New Roman" w:hAnsi="Times New Roman" w:cs="Times New Roman"/>
          <w:sz w:val="24"/>
          <w:szCs w:val="24"/>
        </w:rPr>
        <w:t>Sadašnjim zakupnikom smatra se zakupnik poslovnog prostora koji ima sklopljen ugovor o zakupu i koji obavlja u tom prostoru dopuštenu djelatnost, ako taj prostor koristi bez prekida u trajanju od najmanje pet godina</w:t>
      </w:r>
      <w:r w:rsidR="00D61A29" w:rsidRPr="0034084A">
        <w:rPr>
          <w:rFonts w:ascii="Times New Roman" w:hAnsi="Times New Roman" w:cs="Times New Roman"/>
          <w:sz w:val="24"/>
          <w:szCs w:val="24"/>
        </w:rPr>
        <w:t>.</w:t>
      </w:r>
    </w:p>
    <w:p w14:paraId="75FC8034" w14:textId="51A00390" w:rsidR="0034681B" w:rsidRPr="0034084A" w:rsidRDefault="005B3717" w:rsidP="0034084A">
      <w:pPr>
        <w:pStyle w:val="Odlomakpopisa"/>
        <w:numPr>
          <w:ilvl w:val="0"/>
          <w:numId w:val="1"/>
        </w:numPr>
        <w:autoSpaceDE w:val="0"/>
        <w:autoSpaceDN w:val="0"/>
        <w:adjustRightInd w:val="0"/>
        <w:spacing w:after="0" w:line="240" w:lineRule="auto"/>
        <w:rPr>
          <w:rFonts w:ascii="Times New Roman" w:eastAsia="SimSun" w:hAnsi="Times New Roman" w:cs="Times New Roman"/>
          <w:b/>
          <w:bCs/>
          <w:sz w:val="24"/>
          <w:szCs w:val="24"/>
          <w:lang w:eastAsia="hi-IN" w:bidi="hi-IN"/>
        </w:rPr>
      </w:pPr>
      <w:r w:rsidRPr="0034084A">
        <w:rPr>
          <w:rFonts w:ascii="Times New Roman" w:eastAsia="SimSun" w:hAnsi="Times New Roman" w:cs="Times New Roman"/>
          <w:b/>
          <w:bCs/>
          <w:sz w:val="24"/>
          <w:szCs w:val="24"/>
          <w:lang w:eastAsia="hi-IN" w:bidi="hi-IN"/>
        </w:rPr>
        <w:lastRenderedPageBreak/>
        <w:t xml:space="preserve">ZAKUPA </w:t>
      </w:r>
      <w:r w:rsidR="004D2639" w:rsidRPr="0034084A">
        <w:rPr>
          <w:rFonts w:ascii="Times New Roman" w:eastAsia="SimSun" w:hAnsi="Times New Roman" w:cs="Times New Roman"/>
          <w:b/>
          <w:bCs/>
          <w:sz w:val="24"/>
          <w:szCs w:val="24"/>
          <w:lang w:eastAsia="hi-IN" w:bidi="hi-IN"/>
        </w:rPr>
        <w:t>POSLOVNOG PROSTORA</w:t>
      </w:r>
    </w:p>
    <w:p w14:paraId="60CC6F7B" w14:textId="77777777" w:rsidR="0034681B" w:rsidRPr="0034084A" w:rsidRDefault="0034681B" w:rsidP="0034084A">
      <w:pPr>
        <w:pStyle w:val="Odlomakpopisa"/>
        <w:autoSpaceDE w:val="0"/>
        <w:autoSpaceDN w:val="0"/>
        <w:adjustRightInd w:val="0"/>
        <w:spacing w:after="0" w:line="240" w:lineRule="auto"/>
        <w:ind w:left="1080"/>
        <w:rPr>
          <w:rFonts w:ascii="Times New Roman" w:eastAsia="SimSun" w:hAnsi="Times New Roman" w:cs="Times New Roman"/>
          <w:b/>
          <w:bCs/>
          <w:color w:val="FF0000"/>
          <w:sz w:val="24"/>
          <w:szCs w:val="24"/>
          <w:lang w:eastAsia="hi-IN" w:bidi="hi-IN"/>
        </w:rPr>
      </w:pPr>
    </w:p>
    <w:p w14:paraId="4C0A0E7F" w14:textId="30B7BA09" w:rsidR="0034681B" w:rsidRPr="0034084A" w:rsidRDefault="0034681B" w:rsidP="0034084A">
      <w:pPr>
        <w:autoSpaceDE w:val="0"/>
        <w:autoSpaceDN w:val="0"/>
        <w:adjustRightInd w:val="0"/>
        <w:spacing w:after="0" w:line="240" w:lineRule="auto"/>
        <w:jc w:val="center"/>
        <w:rPr>
          <w:rFonts w:ascii="Times New Roman" w:eastAsia="SimSun" w:hAnsi="Times New Roman" w:cs="Times New Roman"/>
          <w:b/>
          <w:bCs/>
          <w:kern w:val="2"/>
          <w:sz w:val="24"/>
          <w:szCs w:val="24"/>
          <w:lang w:eastAsia="hi-IN" w:bidi="hi-IN"/>
        </w:rPr>
      </w:pPr>
      <w:r w:rsidRPr="0034084A">
        <w:rPr>
          <w:rFonts w:ascii="Times New Roman" w:eastAsia="SimSun" w:hAnsi="Times New Roman" w:cs="Times New Roman"/>
          <w:b/>
          <w:bCs/>
          <w:kern w:val="2"/>
          <w:sz w:val="24"/>
          <w:szCs w:val="24"/>
          <w:lang w:eastAsia="hi-IN" w:bidi="hi-IN"/>
        </w:rPr>
        <w:t xml:space="preserve">Članak </w:t>
      </w:r>
      <w:r w:rsidR="004847F3" w:rsidRPr="0034084A">
        <w:rPr>
          <w:rFonts w:ascii="Times New Roman" w:eastAsia="SimSun" w:hAnsi="Times New Roman" w:cs="Times New Roman"/>
          <w:b/>
          <w:bCs/>
          <w:kern w:val="2"/>
          <w:sz w:val="24"/>
          <w:szCs w:val="24"/>
          <w:lang w:eastAsia="hi-IN" w:bidi="hi-IN"/>
        </w:rPr>
        <w:t>4</w:t>
      </w:r>
      <w:r w:rsidRPr="0034084A">
        <w:rPr>
          <w:rFonts w:ascii="Times New Roman" w:eastAsia="SimSun" w:hAnsi="Times New Roman" w:cs="Times New Roman"/>
          <w:b/>
          <w:bCs/>
          <w:kern w:val="2"/>
          <w:sz w:val="24"/>
          <w:szCs w:val="24"/>
          <w:lang w:eastAsia="hi-IN" w:bidi="hi-IN"/>
        </w:rPr>
        <w:t>.</w:t>
      </w:r>
    </w:p>
    <w:p w14:paraId="394C89D5" w14:textId="77777777" w:rsidR="004D2639" w:rsidRDefault="004D2639" w:rsidP="0034084A">
      <w:pPr>
        <w:spacing w:after="0" w:line="240" w:lineRule="auto"/>
        <w:jc w:val="both"/>
        <w:rPr>
          <w:rFonts w:ascii="Times New Roman" w:eastAsia="Tahoma" w:hAnsi="Times New Roman" w:cs="Times New Roman"/>
          <w:sz w:val="24"/>
          <w:szCs w:val="24"/>
        </w:rPr>
      </w:pPr>
      <w:r w:rsidRPr="0034084A">
        <w:rPr>
          <w:rFonts w:ascii="Times New Roman" w:eastAsia="Tahoma" w:hAnsi="Times New Roman" w:cs="Times New Roman"/>
          <w:sz w:val="24"/>
          <w:szCs w:val="24"/>
        </w:rPr>
        <w:t>P</w:t>
      </w:r>
      <w:r w:rsidRPr="0034084A">
        <w:rPr>
          <w:rFonts w:ascii="Times New Roman" w:hAnsi="Times New Roman" w:cs="Times New Roman"/>
          <w:sz w:val="24"/>
          <w:szCs w:val="24"/>
        </w:rPr>
        <w:t>oslovni prostor u vlasništvu Općine</w:t>
      </w:r>
      <w:r w:rsidRPr="0034084A">
        <w:rPr>
          <w:rFonts w:ascii="Times New Roman" w:eastAsia="Tahoma" w:hAnsi="Times New Roman" w:cs="Times New Roman"/>
          <w:sz w:val="24"/>
          <w:szCs w:val="24"/>
        </w:rPr>
        <w:t xml:space="preserve"> </w:t>
      </w:r>
      <w:r w:rsidRPr="0034084A">
        <w:rPr>
          <w:rFonts w:ascii="Times New Roman" w:hAnsi="Times New Roman" w:cs="Times New Roman"/>
          <w:sz w:val="24"/>
          <w:szCs w:val="24"/>
        </w:rPr>
        <w:t>daje se u zakup javnim natječajem.</w:t>
      </w:r>
      <w:r w:rsidRPr="0034084A">
        <w:rPr>
          <w:rFonts w:ascii="Times New Roman" w:eastAsia="Tahoma" w:hAnsi="Times New Roman" w:cs="Times New Roman"/>
          <w:sz w:val="24"/>
          <w:szCs w:val="24"/>
        </w:rPr>
        <w:t xml:space="preserve"> </w:t>
      </w:r>
    </w:p>
    <w:p w14:paraId="4B0099DA" w14:textId="77777777" w:rsidR="00C1561D" w:rsidRPr="0034084A" w:rsidRDefault="00C1561D" w:rsidP="0034084A">
      <w:pPr>
        <w:spacing w:after="0" w:line="240" w:lineRule="auto"/>
        <w:jc w:val="both"/>
        <w:rPr>
          <w:rFonts w:ascii="Times New Roman" w:hAnsi="Times New Roman" w:cs="Times New Roman"/>
          <w:sz w:val="24"/>
          <w:szCs w:val="24"/>
        </w:rPr>
      </w:pPr>
    </w:p>
    <w:p w14:paraId="6845938C" w14:textId="07E800FF" w:rsidR="004D2639" w:rsidRPr="00C1561D" w:rsidRDefault="004D2639"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Iznimno od </w:t>
      </w:r>
      <w:r w:rsidR="00C1561D">
        <w:rPr>
          <w:rFonts w:ascii="Times New Roman" w:hAnsi="Times New Roman" w:cs="Times New Roman"/>
          <w:sz w:val="24"/>
          <w:szCs w:val="24"/>
        </w:rPr>
        <w:t xml:space="preserve">odredbi </w:t>
      </w:r>
      <w:r w:rsidR="00EA3F5C" w:rsidRPr="0034084A">
        <w:rPr>
          <w:rFonts w:ascii="Times New Roman" w:hAnsi="Times New Roman" w:cs="Times New Roman"/>
          <w:sz w:val="24"/>
          <w:szCs w:val="24"/>
        </w:rPr>
        <w:t xml:space="preserve">stavka </w:t>
      </w:r>
      <w:r w:rsidR="00EA3F5C" w:rsidRPr="00C1561D">
        <w:rPr>
          <w:rFonts w:ascii="Times New Roman" w:hAnsi="Times New Roman" w:cs="Times New Roman"/>
          <w:sz w:val="24"/>
          <w:szCs w:val="24"/>
        </w:rPr>
        <w:t>1. ovog članka</w:t>
      </w:r>
      <w:r w:rsidRPr="00C1561D">
        <w:rPr>
          <w:rFonts w:ascii="Times New Roman" w:eastAsia="Tahoma" w:hAnsi="Times New Roman" w:cs="Times New Roman"/>
          <w:sz w:val="24"/>
          <w:szCs w:val="24"/>
        </w:rPr>
        <w:t xml:space="preserve">, </w:t>
      </w:r>
      <w:r w:rsidRPr="0034084A">
        <w:rPr>
          <w:rFonts w:ascii="Times New Roman" w:eastAsia="Tahoma" w:hAnsi="Times New Roman" w:cs="Times New Roman"/>
          <w:sz w:val="24"/>
          <w:szCs w:val="24"/>
        </w:rPr>
        <w:t xml:space="preserve">ugovor o zakupu poslovnoga prostora sklapa </w:t>
      </w:r>
      <w:r w:rsidRPr="0034084A">
        <w:rPr>
          <w:rFonts w:ascii="Times New Roman" w:hAnsi="Times New Roman" w:cs="Times New Roman"/>
          <w:sz w:val="24"/>
          <w:szCs w:val="24"/>
        </w:rPr>
        <w:t xml:space="preserve">se bez javnog natječaja kada ga sklapaju međusobno Republika Hrvatska, jedinice lokalne i područne (regionalne) samouprave, pravne osobe u isključivom vlasništvu Republike Hrvatske, </w:t>
      </w:r>
      <w:r w:rsidRPr="0034084A">
        <w:rPr>
          <w:rFonts w:ascii="Times New Roman" w:eastAsia="Tahoma" w:hAnsi="Times New Roman" w:cs="Times New Roman"/>
          <w:sz w:val="24"/>
          <w:szCs w:val="24"/>
        </w:rPr>
        <w:t>pravne osobe u is</w:t>
      </w:r>
      <w:r w:rsidRPr="0034084A">
        <w:rPr>
          <w:rFonts w:ascii="Times New Roman" w:hAnsi="Times New Roman" w:cs="Times New Roman"/>
          <w:sz w:val="24"/>
          <w:szCs w:val="24"/>
        </w:rPr>
        <w:t xml:space="preserve">ključivom vlasništvu jedinice lokalne i područne (regionalne) samouprave, ako je to u interesu i cilju općeg, gospodarskog i socijalnog napretka njezinih građana, a zakupnina se </w:t>
      </w:r>
      <w:r w:rsidRPr="00C1561D">
        <w:rPr>
          <w:rFonts w:ascii="Times New Roman" w:hAnsi="Times New Roman" w:cs="Times New Roman"/>
          <w:sz w:val="24"/>
          <w:szCs w:val="24"/>
        </w:rPr>
        <w:t xml:space="preserve">određuje </w:t>
      </w:r>
      <w:bookmarkStart w:id="2" w:name="_Hlk205909062"/>
      <w:r w:rsidRPr="00C1561D">
        <w:rPr>
          <w:rFonts w:ascii="Times New Roman" w:hAnsi="Times New Roman" w:cs="Times New Roman"/>
          <w:sz w:val="24"/>
          <w:szCs w:val="24"/>
        </w:rPr>
        <w:t xml:space="preserve">sukladno članku </w:t>
      </w:r>
      <w:r w:rsidR="00C1561D" w:rsidRPr="00C1561D">
        <w:rPr>
          <w:rFonts w:ascii="Times New Roman" w:hAnsi="Times New Roman" w:cs="Times New Roman"/>
          <w:sz w:val="24"/>
          <w:szCs w:val="24"/>
        </w:rPr>
        <w:t xml:space="preserve">30. </w:t>
      </w:r>
      <w:r w:rsidRPr="00C1561D">
        <w:rPr>
          <w:rFonts w:ascii="Times New Roman" w:hAnsi="Times New Roman" w:cs="Times New Roman"/>
          <w:sz w:val="24"/>
          <w:szCs w:val="24"/>
        </w:rPr>
        <w:t>ove Odluke.</w:t>
      </w:r>
      <w:r w:rsidRPr="00C1561D">
        <w:rPr>
          <w:rFonts w:ascii="Times New Roman" w:eastAsia="Tahoma" w:hAnsi="Times New Roman" w:cs="Times New Roman"/>
          <w:b/>
          <w:sz w:val="24"/>
          <w:szCs w:val="24"/>
        </w:rPr>
        <w:t xml:space="preserve"> </w:t>
      </w:r>
      <w:bookmarkEnd w:id="2"/>
    </w:p>
    <w:p w14:paraId="031E2A15" w14:textId="77777777" w:rsidR="00EA3F5C" w:rsidRPr="0034084A" w:rsidRDefault="00EA3F5C" w:rsidP="0034084A">
      <w:pPr>
        <w:spacing w:after="0" w:line="240" w:lineRule="auto"/>
        <w:jc w:val="both"/>
        <w:rPr>
          <w:rFonts w:ascii="Times New Roman" w:eastAsia="Tahoma" w:hAnsi="Times New Roman" w:cs="Times New Roman"/>
          <w:sz w:val="24"/>
          <w:szCs w:val="24"/>
        </w:rPr>
      </w:pPr>
    </w:p>
    <w:p w14:paraId="503A4FEE" w14:textId="202F3B17" w:rsidR="004D2639" w:rsidRPr="0034084A" w:rsidRDefault="00EA3F5C" w:rsidP="0034084A">
      <w:pPr>
        <w:spacing w:after="0" w:line="240" w:lineRule="auto"/>
        <w:jc w:val="both"/>
        <w:rPr>
          <w:rFonts w:ascii="Times New Roman" w:hAnsi="Times New Roman" w:cs="Times New Roman"/>
          <w:sz w:val="24"/>
          <w:szCs w:val="24"/>
        </w:rPr>
      </w:pPr>
      <w:r w:rsidRPr="0034084A">
        <w:rPr>
          <w:rFonts w:ascii="Times New Roman" w:eastAsia="Tahoma" w:hAnsi="Times New Roman" w:cs="Times New Roman"/>
          <w:sz w:val="24"/>
          <w:szCs w:val="24"/>
        </w:rPr>
        <w:t>P</w:t>
      </w:r>
      <w:r w:rsidR="004D2639" w:rsidRPr="0034084A">
        <w:rPr>
          <w:rFonts w:ascii="Times New Roman" w:eastAsia="Tahoma" w:hAnsi="Times New Roman" w:cs="Times New Roman"/>
          <w:sz w:val="24"/>
          <w:szCs w:val="24"/>
        </w:rPr>
        <w:t xml:space="preserve">od uvjetom da se ne radi o poslovnom </w:t>
      </w:r>
      <w:r w:rsidR="004D2639" w:rsidRPr="0034084A">
        <w:rPr>
          <w:rFonts w:ascii="Times New Roman" w:hAnsi="Times New Roman" w:cs="Times New Roman"/>
          <w:sz w:val="24"/>
          <w:szCs w:val="24"/>
        </w:rPr>
        <w:t xml:space="preserve">prostoru kojim Općina  ima namjeru raspolagati na drukčiji način, Općina kao zakupodavac može </w:t>
      </w:r>
      <w:r w:rsidR="004D2639" w:rsidRPr="0034084A">
        <w:rPr>
          <w:rFonts w:ascii="Times New Roman" w:eastAsia="Tahoma" w:hAnsi="Times New Roman" w:cs="Times New Roman"/>
          <w:sz w:val="24"/>
          <w:szCs w:val="24"/>
        </w:rPr>
        <w:t xml:space="preserve">zakupniku poslovnoga prostora koji u potpunosti ispunjava sve obveze iz ugovora o zakupu i koji </w:t>
      </w:r>
      <w:r w:rsidR="004D2639" w:rsidRPr="0034084A">
        <w:rPr>
          <w:rFonts w:ascii="Times New Roman" w:hAnsi="Times New Roman" w:cs="Times New Roman"/>
          <w:sz w:val="24"/>
          <w:szCs w:val="24"/>
        </w:rPr>
        <w:t>obavlja dopuštenu djelat</w:t>
      </w:r>
      <w:r w:rsidR="004D2639" w:rsidRPr="0034084A">
        <w:rPr>
          <w:rFonts w:ascii="Times New Roman" w:eastAsia="Tahoma" w:hAnsi="Times New Roman" w:cs="Times New Roman"/>
          <w:sz w:val="24"/>
          <w:szCs w:val="24"/>
        </w:rPr>
        <w:t xml:space="preserve">nost u tom prostoru, najkasnije 60 dana prije isteka roka na koji je ugovor </w:t>
      </w:r>
      <w:r w:rsidR="004D2639" w:rsidRPr="0034084A">
        <w:rPr>
          <w:rFonts w:ascii="Times New Roman" w:hAnsi="Times New Roman" w:cs="Times New Roman"/>
          <w:sz w:val="24"/>
          <w:szCs w:val="24"/>
        </w:rPr>
        <w:t>sklopljen, ponuditi sklapanje novog ugovora o zakupu na određeno vrijeme od najduže deset godina, uz mogućnost produljenja za daljnjih najduže deset godina, u kojoj će ponudi iznos</w:t>
      </w:r>
      <w:r w:rsidR="004D2639" w:rsidRPr="0034084A">
        <w:rPr>
          <w:rFonts w:ascii="Times New Roman" w:eastAsia="Tahoma" w:hAnsi="Times New Roman" w:cs="Times New Roman"/>
          <w:sz w:val="24"/>
          <w:szCs w:val="24"/>
        </w:rPr>
        <w:t xml:space="preserve"> </w:t>
      </w:r>
      <w:r w:rsidR="004D2639" w:rsidRPr="0034084A">
        <w:rPr>
          <w:rFonts w:ascii="Times New Roman" w:hAnsi="Times New Roman" w:cs="Times New Roman"/>
          <w:sz w:val="24"/>
          <w:szCs w:val="24"/>
        </w:rPr>
        <w:t xml:space="preserve">mjesečne zakupnine biti određen </w:t>
      </w:r>
      <w:r w:rsidR="00763FFB" w:rsidRPr="00C1561D">
        <w:rPr>
          <w:rFonts w:ascii="Times New Roman" w:hAnsi="Times New Roman" w:cs="Times New Roman"/>
          <w:sz w:val="24"/>
          <w:szCs w:val="24"/>
        </w:rPr>
        <w:t xml:space="preserve">sukladno članku </w:t>
      </w:r>
      <w:r w:rsidR="00C1561D" w:rsidRPr="00C1561D">
        <w:rPr>
          <w:rFonts w:ascii="Times New Roman" w:hAnsi="Times New Roman" w:cs="Times New Roman"/>
          <w:sz w:val="24"/>
          <w:szCs w:val="24"/>
        </w:rPr>
        <w:t>30.</w:t>
      </w:r>
      <w:r w:rsidR="00763FFB" w:rsidRPr="00C1561D">
        <w:rPr>
          <w:rFonts w:ascii="Times New Roman" w:hAnsi="Times New Roman" w:cs="Times New Roman"/>
          <w:sz w:val="24"/>
          <w:szCs w:val="24"/>
        </w:rPr>
        <w:t xml:space="preserve"> ove Odluke</w:t>
      </w:r>
      <w:r w:rsidR="004D2639" w:rsidRPr="00C1561D">
        <w:rPr>
          <w:rFonts w:ascii="Times New Roman" w:hAnsi="Times New Roman" w:cs="Times New Roman"/>
          <w:sz w:val="24"/>
          <w:szCs w:val="24"/>
        </w:rPr>
        <w:t xml:space="preserve">, </w:t>
      </w:r>
      <w:r w:rsidR="004D2639" w:rsidRPr="0034084A">
        <w:rPr>
          <w:rFonts w:ascii="Times New Roman" w:hAnsi="Times New Roman" w:cs="Times New Roman"/>
          <w:sz w:val="24"/>
          <w:szCs w:val="24"/>
        </w:rPr>
        <w:t xml:space="preserve">osim ako je tako određen iznos zakupnine niži od iznosa mjesečne zakupnine koju zakupnik plaća na temelju važećeg ugovora o zakupu, u kojem će se slučaju iznos mjesečne zakupnine odrediti kao u postojećem ugovoru o </w:t>
      </w:r>
      <w:r w:rsidR="004D2639" w:rsidRPr="0034084A">
        <w:rPr>
          <w:rFonts w:ascii="Times New Roman" w:eastAsia="Tahoma" w:hAnsi="Times New Roman" w:cs="Times New Roman"/>
          <w:sz w:val="24"/>
          <w:szCs w:val="24"/>
        </w:rPr>
        <w:t>zakupu.</w:t>
      </w:r>
      <w:r w:rsidR="004D2639" w:rsidRPr="0034084A">
        <w:rPr>
          <w:rFonts w:ascii="Times New Roman" w:eastAsia="Tahoma" w:hAnsi="Times New Roman" w:cs="Times New Roman"/>
          <w:b/>
          <w:sz w:val="24"/>
          <w:szCs w:val="24"/>
        </w:rPr>
        <w:t xml:space="preserve"> </w:t>
      </w:r>
    </w:p>
    <w:p w14:paraId="3F496B1E" w14:textId="77777777" w:rsidR="00763FFB" w:rsidRPr="0034084A" w:rsidRDefault="00763FFB" w:rsidP="0034084A">
      <w:pPr>
        <w:spacing w:after="0" w:line="240" w:lineRule="auto"/>
        <w:ind w:left="9"/>
        <w:jc w:val="both"/>
        <w:rPr>
          <w:rFonts w:ascii="Times New Roman" w:eastAsia="Tahoma" w:hAnsi="Times New Roman" w:cs="Times New Roman"/>
          <w:sz w:val="24"/>
          <w:szCs w:val="24"/>
        </w:rPr>
      </w:pPr>
    </w:p>
    <w:p w14:paraId="681930C7" w14:textId="2C3DE7BD" w:rsidR="004D2639" w:rsidRPr="0034084A" w:rsidRDefault="00EA3F5C" w:rsidP="0034084A">
      <w:pPr>
        <w:spacing w:after="0" w:line="240" w:lineRule="auto"/>
        <w:ind w:left="9"/>
        <w:jc w:val="both"/>
        <w:rPr>
          <w:rFonts w:ascii="Times New Roman" w:hAnsi="Times New Roman" w:cs="Times New Roman"/>
          <w:sz w:val="24"/>
          <w:szCs w:val="24"/>
        </w:rPr>
      </w:pPr>
      <w:r w:rsidRPr="0034084A">
        <w:rPr>
          <w:rFonts w:ascii="Times New Roman" w:eastAsia="Tahoma" w:hAnsi="Times New Roman" w:cs="Times New Roman"/>
          <w:sz w:val="24"/>
          <w:szCs w:val="24"/>
        </w:rPr>
        <w:t>P</w:t>
      </w:r>
      <w:r w:rsidR="004D2639" w:rsidRPr="0034084A">
        <w:rPr>
          <w:rFonts w:ascii="Times New Roman" w:eastAsia="Tahoma" w:hAnsi="Times New Roman" w:cs="Times New Roman"/>
          <w:sz w:val="24"/>
          <w:szCs w:val="24"/>
        </w:rPr>
        <w:t xml:space="preserve">od uvjetom da se ne radi o poslovnom prostoru kojim </w:t>
      </w:r>
      <w:r w:rsidR="004D2639" w:rsidRPr="0034084A">
        <w:rPr>
          <w:rFonts w:ascii="Times New Roman" w:hAnsi="Times New Roman" w:cs="Times New Roman"/>
          <w:sz w:val="24"/>
          <w:szCs w:val="24"/>
        </w:rPr>
        <w:t xml:space="preserve">Općina ima namjeru raspolagati na drukčiji način, Općina, kao zakupodavac, može </w:t>
      </w:r>
      <w:r w:rsidR="004D2639" w:rsidRPr="0034084A">
        <w:rPr>
          <w:rFonts w:ascii="Times New Roman" w:eastAsia="Tahoma" w:hAnsi="Times New Roman" w:cs="Times New Roman"/>
          <w:sz w:val="24"/>
          <w:szCs w:val="24"/>
        </w:rPr>
        <w:t xml:space="preserve">zakupniku kojem je istekao ugovor o zakupu, a koji u potpunosti ispunjava sve obveze na temelju </w:t>
      </w:r>
      <w:r w:rsidR="004D2639" w:rsidRPr="0034084A">
        <w:rPr>
          <w:rFonts w:ascii="Times New Roman" w:hAnsi="Times New Roman" w:cs="Times New Roman"/>
          <w:sz w:val="24"/>
          <w:szCs w:val="24"/>
        </w:rPr>
        <w:t xml:space="preserve">prijašnjeg ugovora o zakupu i koji obavlja dopuštenu djelatnost u tom prostoru te protiv kojega se ne vodi postupak radi </w:t>
      </w:r>
      <w:r w:rsidR="00763FFB" w:rsidRPr="0034084A">
        <w:rPr>
          <w:rFonts w:ascii="Times New Roman" w:hAnsi="Times New Roman" w:cs="Times New Roman"/>
          <w:sz w:val="24"/>
          <w:szCs w:val="24"/>
        </w:rPr>
        <w:t>ispražnjenja</w:t>
      </w:r>
      <w:r w:rsidR="004D2639" w:rsidRPr="0034084A">
        <w:rPr>
          <w:rFonts w:ascii="Times New Roman" w:hAnsi="Times New Roman" w:cs="Times New Roman"/>
          <w:sz w:val="24"/>
          <w:szCs w:val="24"/>
        </w:rPr>
        <w:t xml:space="preserve"> i </w:t>
      </w:r>
      <w:r w:rsidR="004D2639" w:rsidRPr="0034084A">
        <w:rPr>
          <w:rFonts w:ascii="Times New Roman" w:eastAsia="Tahoma" w:hAnsi="Times New Roman" w:cs="Times New Roman"/>
          <w:sz w:val="24"/>
          <w:szCs w:val="24"/>
        </w:rPr>
        <w:t xml:space="preserve">predaje u posjed poslovnoga prostora, ponuditi sklapanje </w:t>
      </w:r>
      <w:r w:rsidR="004D2639" w:rsidRPr="0034084A">
        <w:rPr>
          <w:rFonts w:ascii="Times New Roman" w:hAnsi="Times New Roman" w:cs="Times New Roman"/>
          <w:sz w:val="24"/>
          <w:szCs w:val="24"/>
        </w:rPr>
        <w:t xml:space="preserve">ugovora o zakupu na određeno vrijeme od najduže deset godina, uz mogućnost produljenja za daljnjih najduže deset godina, u kojoj će ponudi iznos mjesečne zakupnine biti </w:t>
      </w:r>
      <w:r w:rsidR="004D2639" w:rsidRPr="00C1561D">
        <w:rPr>
          <w:rFonts w:ascii="Times New Roman" w:hAnsi="Times New Roman" w:cs="Times New Roman"/>
          <w:sz w:val="24"/>
          <w:szCs w:val="24"/>
        </w:rPr>
        <w:t xml:space="preserve">određen </w:t>
      </w:r>
      <w:r w:rsidR="00763FFB" w:rsidRPr="00C1561D">
        <w:rPr>
          <w:rFonts w:ascii="Times New Roman" w:hAnsi="Times New Roman" w:cs="Times New Roman"/>
          <w:sz w:val="24"/>
          <w:szCs w:val="24"/>
        </w:rPr>
        <w:t xml:space="preserve">sukladno članku </w:t>
      </w:r>
      <w:r w:rsidR="00C1561D" w:rsidRPr="00C1561D">
        <w:rPr>
          <w:rFonts w:ascii="Times New Roman" w:hAnsi="Times New Roman" w:cs="Times New Roman"/>
          <w:sz w:val="24"/>
          <w:szCs w:val="24"/>
        </w:rPr>
        <w:t>30.</w:t>
      </w:r>
      <w:r w:rsidR="00763FFB" w:rsidRPr="00C1561D">
        <w:rPr>
          <w:rFonts w:ascii="Times New Roman" w:hAnsi="Times New Roman" w:cs="Times New Roman"/>
          <w:sz w:val="24"/>
          <w:szCs w:val="24"/>
        </w:rPr>
        <w:t xml:space="preserve"> ove Odluke.</w:t>
      </w:r>
      <w:r w:rsidR="004D2639" w:rsidRPr="00C1561D">
        <w:rPr>
          <w:rFonts w:ascii="Times New Roman" w:hAnsi="Times New Roman" w:cs="Times New Roman"/>
          <w:sz w:val="24"/>
          <w:szCs w:val="24"/>
        </w:rPr>
        <w:t xml:space="preserve">, osim </w:t>
      </w:r>
      <w:r w:rsidR="004D2639" w:rsidRPr="0034084A">
        <w:rPr>
          <w:rFonts w:ascii="Times New Roman" w:hAnsi="Times New Roman" w:cs="Times New Roman"/>
          <w:sz w:val="24"/>
          <w:szCs w:val="24"/>
        </w:rPr>
        <w:t>ako je tako određen iznos zakupnine niži od iznosa mjesečne zakupnine odnosno naknade koju zakupnik plaća na temelju prijašnjeg ugovora o zakupu, u kojem će se slučaju iznos mjesečne zakupnine odrediti kao u prijašnjem ugovoru o zakupu odnosno u visini zatečene naknade koju korisnik plaća.</w:t>
      </w:r>
      <w:r w:rsidR="004D2639" w:rsidRPr="0034084A">
        <w:rPr>
          <w:rFonts w:ascii="Times New Roman" w:eastAsia="Tahoma" w:hAnsi="Times New Roman" w:cs="Times New Roman"/>
          <w:b/>
          <w:sz w:val="24"/>
          <w:szCs w:val="24"/>
        </w:rPr>
        <w:t xml:space="preserve"> </w:t>
      </w:r>
    </w:p>
    <w:p w14:paraId="32712E91" w14:textId="3118DA5A" w:rsidR="00763FFB" w:rsidRPr="0034084A" w:rsidRDefault="004D2639" w:rsidP="0034084A">
      <w:pPr>
        <w:spacing w:after="0" w:line="240" w:lineRule="auto"/>
        <w:ind w:left="79"/>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23673677" w14:textId="698C3F2A" w:rsidR="004D2639" w:rsidRPr="0034084A" w:rsidRDefault="004D2639" w:rsidP="0034084A">
      <w:pPr>
        <w:spacing w:after="0" w:line="240" w:lineRule="auto"/>
        <w:ind w:left="-1"/>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Ako zakupnik stavaka </w:t>
      </w:r>
      <w:r w:rsidR="00EA3F5C" w:rsidRPr="0034084A">
        <w:rPr>
          <w:rFonts w:ascii="Times New Roman" w:eastAsia="Tahoma" w:hAnsi="Times New Roman" w:cs="Times New Roman"/>
          <w:sz w:val="24"/>
          <w:szCs w:val="24"/>
        </w:rPr>
        <w:t>3</w:t>
      </w:r>
      <w:r w:rsidRPr="0034084A">
        <w:rPr>
          <w:rFonts w:ascii="Times New Roman" w:eastAsia="Tahoma" w:hAnsi="Times New Roman" w:cs="Times New Roman"/>
          <w:sz w:val="24"/>
          <w:szCs w:val="24"/>
        </w:rPr>
        <w:t xml:space="preserve">. i </w:t>
      </w:r>
      <w:r w:rsidR="00EA3F5C" w:rsidRPr="0034084A">
        <w:rPr>
          <w:rFonts w:ascii="Times New Roman" w:eastAsia="Tahoma" w:hAnsi="Times New Roman" w:cs="Times New Roman"/>
          <w:sz w:val="24"/>
          <w:szCs w:val="24"/>
        </w:rPr>
        <w:t>4</w:t>
      </w:r>
      <w:r w:rsidRPr="0034084A">
        <w:rPr>
          <w:rFonts w:ascii="Times New Roman" w:eastAsia="Tahoma" w:hAnsi="Times New Roman" w:cs="Times New Roman"/>
          <w:sz w:val="24"/>
          <w:szCs w:val="24"/>
        </w:rPr>
        <w:t>. o</w:t>
      </w:r>
      <w:r w:rsidR="00EA3F5C" w:rsidRPr="0034084A">
        <w:rPr>
          <w:rFonts w:ascii="Times New Roman" w:eastAsia="Tahoma" w:hAnsi="Times New Roman" w:cs="Times New Roman"/>
          <w:sz w:val="24"/>
          <w:szCs w:val="24"/>
        </w:rPr>
        <w:t>vog članka</w:t>
      </w:r>
      <w:r w:rsidRPr="0034084A">
        <w:rPr>
          <w:rFonts w:ascii="Times New Roman" w:eastAsia="Tahoma" w:hAnsi="Times New Roman" w:cs="Times New Roman"/>
          <w:sz w:val="24"/>
          <w:szCs w:val="24"/>
        </w:rPr>
        <w:t xml:space="preserve">, u roku od 30 dana od dana primitka ponude </w:t>
      </w:r>
      <w:r w:rsidR="00EA3F5C" w:rsidRPr="0034084A">
        <w:rPr>
          <w:rFonts w:ascii="Times New Roman" w:eastAsia="Tahoma" w:hAnsi="Times New Roman" w:cs="Times New Roman"/>
          <w:sz w:val="24"/>
          <w:szCs w:val="24"/>
        </w:rPr>
        <w:t xml:space="preserve">iz </w:t>
      </w:r>
      <w:r w:rsidRPr="0034084A">
        <w:rPr>
          <w:rFonts w:ascii="Times New Roman" w:eastAsia="Tahoma" w:hAnsi="Times New Roman" w:cs="Times New Roman"/>
          <w:sz w:val="24"/>
          <w:szCs w:val="24"/>
        </w:rPr>
        <w:t xml:space="preserve">stavka </w:t>
      </w:r>
      <w:r w:rsidR="00EA3F5C" w:rsidRPr="0034084A">
        <w:rPr>
          <w:rFonts w:ascii="Times New Roman" w:eastAsia="Tahoma" w:hAnsi="Times New Roman" w:cs="Times New Roman"/>
          <w:sz w:val="24"/>
          <w:szCs w:val="24"/>
        </w:rPr>
        <w:t>3. i 4.</w:t>
      </w:r>
      <w:r w:rsidRPr="0034084A">
        <w:rPr>
          <w:rFonts w:ascii="Times New Roman" w:eastAsia="Tahoma" w:hAnsi="Times New Roman" w:cs="Times New Roman"/>
          <w:sz w:val="24"/>
          <w:szCs w:val="24"/>
        </w:rPr>
        <w:t xml:space="preserve"> </w:t>
      </w:r>
      <w:r w:rsidR="00EA3F5C" w:rsidRPr="0034084A">
        <w:rPr>
          <w:rFonts w:ascii="Times New Roman" w:eastAsia="Tahoma" w:hAnsi="Times New Roman" w:cs="Times New Roman"/>
          <w:sz w:val="24"/>
          <w:szCs w:val="24"/>
        </w:rPr>
        <w:t>ovog članka</w:t>
      </w:r>
      <w:r w:rsidRPr="0034084A">
        <w:rPr>
          <w:rFonts w:ascii="Times New Roman" w:eastAsia="Tahoma" w:hAnsi="Times New Roman" w:cs="Times New Roman"/>
          <w:sz w:val="24"/>
          <w:szCs w:val="24"/>
        </w:rPr>
        <w:t xml:space="preserve"> ne dostavi </w:t>
      </w:r>
      <w:r w:rsidRPr="0034084A">
        <w:rPr>
          <w:rFonts w:ascii="Times New Roman" w:hAnsi="Times New Roman" w:cs="Times New Roman"/>
          <w:sz w:val="24"/>
          <w:szCs w:val="24"/>
        </w:rPr>
        <w:t>Općini</w:t>
      </w:r>
      <w:r w:rsidRPr="0034084A">
        <w:rPr>
          <w:rFonts w:ascii="Times New Roman" w:eastAsia="Tahoma" w:hAnsi="Times New Roman" w:cs="Times New Roman"/>
          <w:sz w:val="24"/>
          <w:szCs w:val="24"/>
        </w:rPr>
        <w:t xml:space="preserve"> pisani prihvat ponude i ne preda posjed poslovnoga prostora, protiv zakupnika </w:t>
      </w:r>
      <w:r w:rsidRPr="0034084A">
        <w:rPr>
          <w:rFonts w:ascii="Times New Roman" w:hAnsi="Times New Roman" w:cs="Times New Roman"/>
          <w:sz w:val="24"/>
          <w:szCs w:val="24"/>
        </w:rPr>
        <w:t>iz</w:t>
      </w:r>
      <w:r w:rsidRPr="0034084A">
        <w:rPr>
          <w:rFonts w:ascii="Times New Roman" w:eastAsia="Tahoma" w:hAnsi="Times New Roman" w:cs="Times New Roman"/>
          <w:sz w:val="24"/>
          <w:szCs w:val="24"/>
        </w:rPr>
        <w:t xml:space="preserve"> stavaka </w:t>
      </w:r>
      <w:r w:rsidR="00EA3F5C" w:rsidRPr="0034084A">
        <w:rPr>
          <w:rFonts w:ascii="Times New Roman" w:eastAsia="Tahoma" w:hAnsi="Times New Roman" w:cs="Times New Roman"/>
          <w:sz w:val="24"/>
          <w:szCs w:val="24"/>
        </w:rPr>
        <w:t>3</w:t>
      </w:r>
      <w:r w:rsidRPr="0034084A">
        <w:rPr>
          <w:rFonts w:ascii="Times New Roman" w:eastAsia="Tahoma" w:hAnsi="Times New Roman" w:cs="Times New Roman"/>
          <w:sz w:val="24"/>
          <w:szCs w:val="24"/>
        </w:rPr>
        <w:t xml:space="preserve">. i </w:t>
      </w:r>
      <w:r w:rsidR="00EA3F5C" w:rsidRPr="0034084A">
        <w:rPr>
          <w:rFonts w:ascii="Times New Roman" w:eastAsia="Tahoma" w:hAnsi="Times New Roman" w:cs="Times New Roman"/>
          <w:sz w:val="24"/>
          <w:szCs w:val="24"/>
        </w:rPr>
        <w:t>4</w:t>
      </w:r>
      <w:r w:rsidRPr="0034084A">
        <w:rPr>
          <w:rFonts w:ascii="Times New Roman" w:eastAsia="Tahoma" w:hAnsi="Times New Roman" w:cs="Times New Roman"/>
          <w:sz w:val="24"/>
          <w:szCs w:val="24"/>
        </w:rPr>
        <w:t xml:space="preserve">. ove Odluke </w:t>
      </w:r>
      <w:r w:rsidRPr="0034084A">
        <w:rPr>
          <w:rFonts w:ascii="Times New Roman" w:hAnsi="Times New Roman" w:cs="Times New Roman"/>
          <w:sz w:val="24"/>
          <w:szCs w:val="24"/>
        </w:rPr>
        <w:t xml:space="preserve">pokrenut će se postupak radi </w:t>
      </w:r>
      <w:r w:rsidR="00763FFB" w:rsidRPr="0034084A">
        <w:rPr>
          <w:rFonts w:ascii="Times New Roman" w:hAnsi="Times New Roman" w:cs="Times New Roman"/>
          <w:sz w:val="24"/>
          <w:szCs w:val="24"/>
        </w:rPr>
        <w:t>ispražnjenja</w:t>
      </w:r>
      <w:r w:rsidRPr="0034084A">
        <w:rPr>
          <w:rFonts w:ascii="Times New Roman" w:hAnsi="Times New Roman" w:cs="Times New Roman"/>
          <w:sz w:val="24"/>
          <w:szCs w:val="24"/>
        </w:rPr>
        <w:t xml:space="preserve"> i predaje u posjed poslovnoga prostora.</w:t>
      </w:r>
      <w:r w:rsidRPr="0034084A">
        <w:rPr>
          <w:rFonts w:ascii="Times New Roman" w:eastAsia="Tahoma" w:hAnsi="Times New Roman" w:cs="Times New Roman"/>
          <w:sz w:val="24"/>
          <w:szCs w:val="24"/>
        </w:rPr>
        <w:t xml:space="preserve"> </w:t>
      </w:r>
    </w:p>
    <w:p w14:paraId="7C851068" w14:textId="77777777" w:rsidR="00763FFB" w:rsidRPr="0034084A" w:rsidRDefault="00763FFB" w:rsidP="0034084A">
      <w:pPr>
        <w:spacing w:after="0" w:line="240" w:lineRule="auto"/>
        <w:ind w:left="9"/>
        <w:jc w:val="both"/>
        <w:rPr>
          <w:rFonts w:ascii="Times New Roman" w:eastAsia="Tahoma" w:hAnsi="Times New Roman" w:cs="Times New Roman"/>
          <w:sz w:val="24"/>
          <w:szCs w:val="24"/>
        </w:rPr>
      </w:pPr>
    </w:p>
    <w:p w14:paraId="0A01F0AD" w14:textId="47035822" w:rsidR="00763FFB" w:rsidRPr="0034084A" w:rsidRDefault="004D2639" w:rsidP="0034084A">
      <w:pPr>
        <w:spacing w:after="0" w:line="240" w:lineRule="auto"/>
        <w:ind w:left="9"/>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Ako za vrijeme trajanja zakupa poslovnoga prostora </w:t>
      </w:r>
      <w:r w:rsidR="00EA3F5C" w:rsidRPr="0034084A">
        <w:rPr>
          <w:rFonts w:ascii="Times New Roman" w:eastAsia="Tahoma" w:hAnsi="Times New Roman" w:cs="Times New Roman"/>
          <w:sz w:val="24"/>
          <w:szCs w:val="24"/>
        </w:rPr>
        <w:t xml:space="preserve">iz </w:t>
      </w:r>
      <w:r w:rsidRPr="0034084A">
        <w:rPr>
          <w:rFonts w:ascii="Times New Roman" w:eastAsia="Tahoma" w:hAnsi="Times New Roman" w:cs="Times New Roman"/>
          <w:sz w:val="24"/>
          <w:szCs w:val="24"/>
        </w:rPr>
        <w:t xml:space="preserve">stavaka </w:t>
      </w:r>
      <w:r w:rsidR="00EA3F5C" w:rsidRPr="0034084A">
        <w:rPr>
          <w:rFonts w:ascii="Times New Roman" w:eastAsia="Tahoma" w:hAnsi="Times New Roman" w:cs="Times New Roman"/>
          <w:sz w:val="24"/>
          <w:szCs w:val="24"/>
        </w:rPr>
        <w:t>3</w:t>
      </w:r>
      <w:r w:rsidRPr="0034084A">
        <w:rPr>
          <w:rFonts w:ascii="Times New Roman" w:eastAsia="Tahoma" w:hAnsi="Times New Roman" w:cs="Times New Roman"/>
          <w:sz w:val="24"/>
          <w:szCs w:val="24"/>
        </w:rPr>
        <w:t xml:space="preserve">. i </w:t>
      </w:r>
      <w:r w:rsidR="00EA3F5C" w:rsidRPr="0034084A">
        <w:rPr>
          <w:rFonts w:ascii="Times New Roman" w:eastAsia="Tahoma" w:hAnsi="Times New Roman" w:cs="Times New Roman"/>
          <w:sz w:val="24"/>
          <w:szCs w:val="24"/>
        </w:rPr>
        <w:t>4</w:t>
      </w:r>
      <w:r w:rsidRPr="0034084A">
        <w:rPr>
          <w:rFonts w:ascii="Times New Roman" w:eastAsia="Tahoma" w:hAnsi="Times New Roman" w:cs="Times New Roman"/>
          <w:sz w:val="24"/>
          <w:szCs w:val="24"/>
        </w:rPr>
        <w:t xml:space="preserve">. ove Odluke </w:t>
      </w:r>
      <w:r w:rsidRPr="0034084A">
        <w:rPr>
          <w:rFonts w:ascii="Times New Roman" w:hAnsi="Times New Roman" w:cs="Times New Roman"/>
          <w:sz w:val="24"/>
          <w:szCs w:val="24"/>
        </w:rPr>
        <w:t>Općina</w:t>
      </w:r>
      <w:r w:rsidRPr="0034084A">
        <w:rPr>
          <w:rFonts w:ascii="Times New Roman" w:eastAsia="Tahoma" w:hAnsi="Times New Roman" w:cs="Times New Roman"/>
          <w:sz w:val="24"/>
          <w:szCs w:val="24"/>
        </w:rPr>
        <w:t xml:space="preserve"> </w:t>
      </w:r>
      <w:r w:rsidRPr="0034084A">
        <w:rPr>
          <w:rFonts w:ascii="Times New Roman" w:hAnsi="Times New Roman" w:cs="Times New Roman"/>
          <w:sz w:val="24"/>
          <w:szCs w:val="24"/>
        </w:rPr>
        <w:t>izmijeni kriterije za određivanje visine zakupnine, visina zakupnine iz ugovora o zakupu uskladit će se sukladno izmijenjenim</w:t>
      </w:r>
      <w:r w:rsidRPr="0034084A">
        <w:rPr>
          <w:rFonts w:ascii="Times New Roman" w:eastAsia="Tahoma" w:hAnsi="Times New Roman" w:cs="Times New Roman"/>
          <w:b/>
          <w:sz w:val="24"/>
          <w:szCs w:val="24"/>
        </w:rPr>
        <w:t xml:space="preserve"> </w:t>
      </w:r>
      <w:r w:rsidRPr="0034084A">
        <w:rPr>
          <w:rFonts w:ascii="Times New Roman" w:hAnsi="Times New Roman" w:cs="Times New Roman"/>
          <w:sz w:val="24"/>
          <w:szCs w:val="24"/>
        </w:rPr>
        <w:t>kriterijima jedinice lokalne samouprave, počevši od prvog dana sljedećeg mjeseca koji slijedi nakon mjeseca u kojem je donesena odluka o izmjeni kriterija, i to samo ako je tako određen iznos mjesečne zakupnine veći od iznosa mjesečne zakupnine u postojećem ugovoru, a o čemu će se sklopiti dodatak ugovoru o zakupu.</w:t>
      </w:r>
    </w:p>
    <w:p w14:paraId="49A13E88" w14:textId="3E1014FD" w:rsidR="004D2639" w:rsidRPr="0034084A" w:rsidRDefault="004D2639" w:rsidP="0034084A">
      <w:pPr>
        <w:spacing w:after="0" w:line="240" w:lineRule="auto"/>
        <w:ind w:left="9"/>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49E8D64D" w14:textId="7A99EFBF" w:rsidR="004D2639" w:rsidRPr="0034084A" w:rsidRDefault="004D2639" w:rsidP="0034084A">
      <w:pPr>
        <w:spacing w:after="0" w:line="240" w:lineRule="auto"/>
        <w:ind w:left="9"/>
        <w:jc w:val="both"/>
        <w:rPr>
          <w:rFonts w:ascii="Times New Roman" w:eastAsia="Tahoma" w:hAnsi="Times New Roman" w:cs="Times New Roman"/>
          <w:sz w:val="24"/>
          <w:szCs w:val="24"/>
        </w:rPr>
      </w:pPr>
      <w:r w:rsidRPr="0034084A">
        <w:rPr>
          <w:rFonts w:ascii="Times New Roman" w:eastAsia="Tahoma" w:hAnsi="Times New Roman" w:cs="Times New Roman"/>
          <w:sz w:val="24"/>
          <w:szCs w:val="24"/>
        </w:rPr>
        <w:t xml:space="preserve">Ako zakupnik odbije sklopiti dodatak ugovoru o zakupu iz stavka </w:t>
      </w:r>
      <w:r w:rsidR="007E4778" w:rsidRPr="0034084A">
        <w:rPr>
          <w:rFonts w:ascii="Times New Roman" w:eastAsia="Tahoma" w:hAnsi="Times New Roman" w:cs="Times New Roman"/>
          <w:sz w:val="24"/>
          <w:szCs w:val="24"/>
        </w:rPr>
        <w:t>6</w:t>
      </w:r>
      <w:r w:rsidRPr="0034084A">
        <w:rPr>
          <w:rFonts w:ascii="Times New Roman" w:hAnsi="Times New Roman" w:cs="Times New Roman"/>
          <w:sz w:val="24"/>
          <w:szCs w:val="24"/>
        </w:rPr>
        <w:t>. ovoga članka, ugovor o zakupu će se raskinuti, a zakupnik nema pravo na naknadu štete zbog raskida.</w:t>
      </w:r>
      <w:r w:rsidRPr="0034084A">
        <w:rPr>
          <w:rFonts w:ascii="Times New Roman" w:eastAsia="Tahoma" w:hAnsi="Times New Roman" w:cs="Times New Roman"/>
          <w:sz w:val="24"/>
          <w:szCs w:val="24"/>
        </w:rPr>
        <w:t xml:space="preserve"> </w:t>
      </w:r>
    </w:p>
    <w:p w14:paraId="0CADFC4E" w14:textId="77777777" w:rsidR="00763FFB" w:rsidRDefault="00763FFB" w:rsidP="0034084A">
      <w:pPr>
        <w:spacing w:after="0" w:line="240" w:lineRule="auto"/>
        <w:ind w:left="9"/>
        <w:jc w:val="both"/>
        <w:rPr>
          <w:rFonts w:ascii="Times New Roman" w:hAnsi="Times New Roman" w:cs="Times New Roman"/>
          <w:sz w:val="24"/>
          <w:szCs w:val="24"/>
        </w:rPr>
      </w:pPr>
    </w:p>
    <w:p w14:paraId="25EC161A" w14:textId="77777777" w:rsidR="008D117F" w:rsidRDefault="008D117F" w:rsidP="0034084A">
      <w:pPr>
        <w:spacing w:after="0" w:line="240" w:lineRule="auto"/>
        <w:ind w:left="9"/>
        <w:jc w:val="both"/>
        <w:rPr>
          <w:rFonts w:ascii="Times New Roman" w:hAnsi="Times New Roman" w:cs="Times New Roman"/>
          <w:sz w:val="24"/>
          <w:szCs w:val="24"/>
        </w:rPr>
      </w:pPr>
    </w:p>
    <w:p w14:paraId="66200DD9" w14:textId="77777777" w:rsidR="008D117F" w:rsidRPr="0034084A" w:rsidRDefault="008D117F" w:rsidP="0034084A">
      <w:pPr>
        <w:spacing w:after="0" w:line="240" w:lineRule="auto"/>
        <w:ind w:left="9"/>
        <w:jc w:val="both"/>
        <w:rPr>
          <w:rFonts w:ascii="Times New Roman" w:hAnsi="Times New Roman" w:cs="Times New Roman"/>
          <w:sz w:val="24"/>
          <w:szCs w:val="24"/>
        </w:rPr>
      </w:pPr>
    </w:p>
    <w:p w14:paraId="7B97C4CB" w14:textId="627E5711" w:rsidR="00763FFB" w:rsidRPr="0034084A" w:rsidRDefault="004D2639" w:rsidP="0034084A">
      <w:pPr>
        <w:spacing w:after="0" w:line="240" w:lineRule="auto"/>
        <w:ind w:left="9"/>
        <w:jc w:val="both"/>
        <w:rPr>
          <w:rFonts w:ascii="Times New Roman" w:hAnsi="Times New Roman" w:cs="Times New Roman"/>
          <w:sz w:val="24"/>
          <w:szCs w:val="24"/>
        </w:rPr>
      </w:pPr>
      <w:r w:rsidRPr="0034084A">
        <w:rPr>
          <w:rFonts w:ascii="Times New Roman" w:eastAsia="Tahoma" w:hAnsi="Times New Roman" w:cs="Times New Roman"/>
          <w:sz w:val="24"/>
          <w:szCs w:val="24"/>
        </w:rPr>
        <w:lastRenderedPageBreak/>
        <w:t xml:space="preserve">Odredbe  </w:t>
      </w:r>
      <w:r w:rsidRPr="0034084A">
        <w:rPr>
          <w:rFonts w:ascii="Times New Roman" w:hAnsi="Times New Roman" w:cs="Times New Roman"/>
          <w:sz w:val="24"/>
          <w:szCs w:val="24"/>
        </w:rPr>
        <w:t xml:space="preserve">stavaka </w:t>
      </w:r>
      <w:r w:rsidR="007E4778" w:rsidRPr="0034084A">
        <w:rPr>
          <w:rFonts w:ascii="Times New Roman" w:hAnsi="Times New Roman" w:cs="Times New Roman"/>
          <w:sz w:val="24"/>
          <w:szCs w:val="24"/>
        </w:rPr>
        <w:t>3</w:t>
      </w:r>
      <w:r w:rsidRPr="0034084A">
        <w:rPr>
          <w:rFonts w:ascii="Times New Roman" w:hAnsi="Times New Roman" w:cs="Times New Roman"/>
          <w:sz w:val="24"/>
          <w:szCs w:val="24"/>
        </w:rPr>
        <w:t xml:space="preserve">. i </w:t>
      </w:r>
      <w:r w:rsidR="007E4778" w:rsidRPr="0034084A">
        <w:rPr>
          <w:rFonts w:ascii="Times New Roman" w:hAnsi="Times New Roman" w:cs="Times New Roman"/>
          <w:sz w:val="24"/>
          <w:szCs w:val="24"/>
        </w:rPr>
        <w:t>4</w:t>
      </w:r>
      <w:r w:rsidRPr="0034084A">
        <w:rPr>
          <w:rFonts w:ascii="Times New Roman" w:hAnsi="Times New Roman" w:cs="Times New Roman"/>
          <w:sz w:val="24"/>
          <w:szCs w:val="24"/>
        </w:rPr>
        <w:t xml:space="preserve">. ove Odluke </w:t>
      </w:r>
      <w:r w:rsidRPr="0034084A">
        <w:rPr>
          <w:rFonts w:ascii="Times New Roman" w:eastAsia="Tahoma" w:hAnsi="Times New Roman" w:cs="Times New Roman"/>
          <w:sz w:val="24"/>
          <w:szCs w:val="24"/>
        </w:rPr>
        <w:t xml:space="preserve">ne primjenjuju se na ugovore o zakupu </w:t>
      </w:r>
      <w:r w:rsidRPr="0034084A">
        <w:rPr>
          <w:rFonts w:ascii="Times New Roman" w:hAnsi="Times New Roman" w:cs="Times New Roman"/>
          <w:sz w:val="24"/>
          <w:szCs w:val="24"/>
        </w:rPr>
        <w:t>garaža i garažnih mjesta.</w:t>
      </w:r>
      <w:r w:rsidRPr="0034084A">
        <w:rPr>
          <w:rFonts w:ascii="Times New Roman" w:eastAsia="Tahoma" w:hAnsi="Times New Roman" w:cs="Times New Roman"/>
          <w:sz w:val="24"/>
          <w:szCs w:val="24"/>
        </w:rPr>
        <w:t xml:space="preserve"> </w:t>
      </w:r>
    </w:p>
    <w:p w14:paraId="1DA8C395" w14:textId="77777777" w:rsidR="00763FFB" w:rsidRPr="0034084A" w:rsidRDefault="00763FFB" w:rsidP="0034084A">
      <w:pPr>
        <w:spacing w:after="0" w:line="240" w:lineRule="auto"/>
        <w:ind w:left="9"/>
        <w:jc w:val="both"/>
        <w:rPr>
          <w:rFonts w:ascii="Times New Roman" w:hAnsi="Times New Roman" w:cs="Times New Roman"/>
          <w:sz w:val="24"/>
          <w:szCs w:val="24"/>
        </w:rPr>
      </w:pPr>
    </w:p>
    <w:p w14:paraId="3E0C2FDB" w14:textId="7494AA77" w:rsidR="007E4778" w:rsidRPr="0034084A" w:rsidRDefault="004D2639" w:rsidP="0034084A">
      <w:pPr>
        <w:spacing w:after="0" w:line="240" w:lineRule="auto"/>
        <w:jc w:val="both"/>
        <w:rPr>
          <w:rFonts w:ascii="Times New Roman" w:eastAsia="Tahoma" w:hAnsi="Times New Roman" w:cs="Times New Roman"/>
          <w:sz w:val="24"/>
          <w:szCs w:val="24"/>
        </w:rPr>
      </w:pPr>
      <w:r w:rsidRPr="0034084A">
        <w:rPr>
          <w:rFonts w:ascii="Times New Roman" w:eastAsia="Tahoma" w:hAnsi="Times New Roman" w:cs="Times New Roman"/>
          <w:sz w:val="24"/>
          <w:szCs w:val="24"/>
        </w:rPr>
        <w:t xml:space="preserve">Ugovor o zakupu sklopljen protivno odredbama ove Odluke </w:t>
      </w:r>
      <w:r w:rsidRPr="0034084A">
        <w:rPr>
          <w:rFonts w:ascii="Times New Roman" w:hAnsi="Times New Roman" w:cs="Times New Roman"/>
          <w:sz w:val="24"/>
          <w:szCs w:val="24"/>
        </w:rPr>
        <w:t>ništetan je.</w:t>
      </w:r>
      <w:r w:rsidRPr="0034084A">
        <w:rPr>
          <w:rFonts w:ascii="Times New Roman" w:eastAsia="Tahoma" w:hAnsi="Times New Roman" w:cs="Times New Roman"/>
          <w:sz w:val="24"/>
          <w:szCs w:val="24"/>
        </w:rPr>
        <w:t xml:space="preserve"> </w:t>
      </w:r>
    </w:p>
    <w:p w14:paraId="261F520C" w14:textId="77777777" w:rsidR="007E4778" w:rsidRDefault="007E4778" w:rsidP="0034084A">
      <w:pPr>
        <w:spacing w:after="0" w:line="240" w:lineRule="auto"/>
        <w:jc w:val="both"/>
        <w:rPr>
          <w:rFonts w:ascii="Times New Roman" w:eastAsia="Tahoma" w:hAnsi="Times New Roman" w:cs="Times New Roman"/>
          <w:sz w:val="24"/>
          <w:szCs w:val="24"/>
        </w:rPr>
      </w:pPr>
    </w:p>
    <w:p w14:paraId="5CE250C5" w14:textId="77777777" w:rsidR="00C1561D" w:rsidRPr="0034084A" w:rsidRDefault="00C1561D" w:rsidP="0034084A">
      <w:pPr>
        <w:spacing w:after="0" w:line="240" w:lineRule="auto"/>
        <w:jc w:val="both"/>
        <w:rPr>
          <w:rFonts w:ascii="Times New Roman" w:eastAsia="Tahoma" w:hAnsi="Times New Roman" w:cs="Times New Roman"/>
          <w:sz w:val="24"/>
          <w:szCs w:val="24"/>
        </w:rPr>
      </w:pPr>
    </w:p>
    <w:p w14:paraId="07D2910B" w14:textId="1A9B4DA9" w:rsidR="004D2639" w:rsidRPr="0034084A" w:rsidRDefault="004D2639" w:rsidP="0034084A">
      <w:pPr>
        <w:pStyle w:val="Naslov1"/>
        <w:numPr>
          <w:ilvl w:val="0"/>
          <w:numId w:val="1"/>
        </w:numPr>
        <w:spacing w:before="0" w:after="0" w:line="240" w:lineRule="auto"/>
        <w:ind w:right="219"/>
        <w:jc w:val="both"/>
        <w:rPr>
          <w:rFonts w:ascii="Times New Roman" w:hAnsi="Times New Roman" w:cs="Times New Roman"/>
          <w:b/>
          <w:bCs/>
          <w:color w:val="auto"/>
          <w:sz w:val="24"/>
          <w:szCs w:val="24"/>
        </w:rPr>
      </w:pPr>
      <w:r w:rsidRPr="0034084A">
        <w:rPr>
          <w:rFonts w:ascii="Times New Roman" w:hAnsi="Times New Roman" w:cs="Times New Roman"/>
          <w:b/>
          <w:bCs/>
          <w:color w:val="auto"/>
          <w:sz w:val="24"/>
          <w:szCs w:val="24"/>
        </w:rPr>
        <w:t>POSTUPAK JAVNOG NATJEČAJA</w:t>
      </w:r>
      <w:r w:rsidRPr="0034084A">
        <w:rPr>
          <w:rFonts w:ascii="Times New Roman" w:eastAsia="Tahoma" w:hAnsi="Times New Roman" w:cs="Times New Roman"/>
          <w:b/>
          <w:bCs/>
          <w:color w:val="auto"/>
          <w:sz w:val="24"/>
          <w:szCs w:val="24"/>
        </w:rPr>
        <w:t xml:space="preserve"> </w:t>
      </w:r>
    </w:p>
    <w:p w14:paraId="341302CD" w14:textId="77777777" w:rsidR="004D2639" w:rsidRPr="0034084A" w:rsidRDefault="004D2639" w:rsidP="0034084A">
      <w:pPr>
        <w:spacing w:after="0" w:line="240" w:lineRule="auto"/>
        <w:ind w:left="14"/>
        <w:jc w:val="both"/>
        <w:rPr>
          <w:rFonts w:ascii="Times New Roman" w:hAnsi="Times New Roman" w:cs="Times New Roman"/>
          <w:b/>
          <w:bCs/>
          <w:sz w:val="24"/>
          <w:szCs w:val="24"/>
        </w:rPr>
      </w:pPr>
      <w:r w:rsidRPr="0034084A">
        <w:rPr>
          <w:rFonts w:ascii="Times New Roman" w:eastAsia="Tahoma" w:hAnsi="Times New Roman" w:cs="Times New Roman"/>
          <w:b/>
          <w:bCs/>
          <w:sz w:val="24"/>
          <w:szCs w:val="24"/>
        </w:rPr>
        <w:t xml:space="preserve"> </w:t>
      </w:r>
    </w:p>
    <w:p w14:paraId="585F47F7" w14:textId="1BF59C53" w:rsidR="004D2639" w:rsidRPr="0034084A" w:rsidRDefault="004D2639" w:rsidP="0034084A">
      <w:pPr>
        <w:spacing w:after="0" w:line="240" w:lineRule="auto"/>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007E4778" w:rsidRPr="0034084A">
        <w:rPr>
          <w:rFonts w:ascii="Times New Roman" w:hAnsi="Times New Roman" w:cs="Times New Roman"/>
          <w:b/>
          <w:bCs/>
          <w:sz w:val="24"/>
          <w:szCs w:val="24"/>
        </w:rPr>
        <w:t>5</w:t>
      </w:r>
      <w:r w:rsidRPr="0034084A">
        <w:rPr>
          <w:rFonts w:ascii="Times New Roman" w:eastAsia="Tahoma" w:hAnsi="Times New Roman" w:cs="Times New Roman"/>
          <w:b/>
          <w:bCs/>
          <w:sz w:val="24"/>
          <w:szCs w:val="24"/>
        </w:rPr>
        <w:t>.</w:t>
      </w:r>
    </w:p>
    <w:p w14:paraId="5A58B23C" w14:textId="44B9F476" w:rsidR="004D2639" w:rsidRDefault="004D2639" w:rsidP="0034084A">
      <w:pPr>
        <w:spacing w:after="0" w:line="240" w:lineRule="auto"/>
        <w:jc w:val="both"/>
        <w:rPr>
          <w:rFonts w:ascii="Times New Roman" w:eastAsia="Tahoma" w:hAnsi="Times New Roman" w:cs="Times New Roman"/>
          <w:sz w:val="24"/>
          <w:szCs w:val="24"/>
        </w:rPr>
      </w:pPr>
      <w:r w:rsidRPr="0034084A">
        <w:rPr>
          <w:rFonts w:ascii="Times New Roman" w:hAnsi="Times New Roman" w:cs="Times New Roman"/>
          <w:sz w:val="24"/>
          <w:szCs w:val="24"/>
        </w:rPr>
        <w:t>Odluku o raspisivanju javnog natječaja za davanje poslovnog prostora u zakup donosi Općinski načelnik Općine (u daljnjem tekstu: Općinski načelnik).</w:t>
      </w:r>
      <w:r w:rsidRPr="0034084A">
        <w:rPr>
          <w:rFonts w:ascii="Times New Roman" w:eastAsia="Tahoma" w:hAnsi="Times New Roman" w:cs="Times New Roman"/>
          <w:sz w:val="24"/>
          <w:szCs w:val="24"/>
        </w:rPr>
        <w:t xml:space="preserve"> </w:t>
      </w:r>
    </w:p>
    <w:p w14:paraId="75F15F3C" w14:textId="77777777" w:rsidR="00C1561D" w:rsidRPr="0034084A" w:rsidRDefault="00C1561D" w:rsidP="0034084A">
      <w:pPr>
        <w:spacing w:after="0" w:line="240" w:lineRule="auto"/>
        <w:jc w:val="both"/>
        <w:rPr>
          <w:rFonts w:ascii="Times New Roman" w:hAnsi="Times New Roman" w:cs="Times New Roman"/>
          <w:sz w:val="24"/>
          <w:szCs w:val="24"/>
        </w:rPr>
      </w:pPr>
    </w:p>
    <w:p w14:paraId="17BA8A08" w14:textId="77777777" w:rsidR="004D2639" w:rsidRDefault="004D2639" w:rsidP="0034084A">
      <w:pPr>
        <w:spacing w:after="0" w:line="240" w:lineRule="auto"/>
        <w:ind w:left="9"/>
        <w:jc w:val="both"/>
        <w:rPr>
          <w:rFonts w:ascii="Times New Roman" w:eastAsia="Tahoma" w:hAnsi="Times New Roman" w:cs="Times New Roman"/>
          <w:sz w:val="24"/>
          <w:szCs w:val="24"/>
        </w:rPr>
      </w:pPr>
      <w:r w:rsidRPr="0034084A">
        <w:rPr>
          <w:rFonts w:ascii="Times New Roman" w:hAnsi="Times New Roman" w:cs="Times New Roman"/>
          <w:sz w:val="24"/>
          <w:szCs w:val="24"/>
        </w:rPr>
        <w:t xml:space="preserve">Postupak javnog natječaja provodi i Odluku o </w:t>
      </w:r>
      <w:r w:rsidRPr="0034084A">
        <w:rPr>
          <w:rFonts w:ascii="Times New Roman" w:eastAsia="Tahoma" w:hAnsi="Times New Roman" w:cs="Times New Roman"/>
          <w:sz w:val="24"/>
          <w:szCs w:val="24"/>
        </w:rPr>
        <w:t xml:space="preserve">odabiru najpovoljnijeg ponuditelja donosi </w:t>
      </w:r>
      <w:r w:rsidRPr="0034084A">
        <w:rPr>
          <w:rFonts w:ascii="Times New Roman" w:hAnsi="Times New Roman" w:cs="Times New Roman"/>
          <w:sz w:val="24"/>
          <w:szCs w:val="24"/>
        </w:rPr>
        <w:t>Povjerenstvo za provedbu javnog natječaja (u daljnjem tekstu: Povjerenstvo), a koje imenuje Općinski načelnik.</w:t>
      </w:r>
      <w:r w:rsidRPr="0034084A">
        <w:rPr>
          <w:rFonts w:ascii="Times New Roman" w:eastAsia="Tahoma" w:hAnsi="Times New Roman" w:cs="Times New Roman"/>
          <w:sz w:val="24"/>
          <w:szCs w:val="24"/>
        </w:rPr>
        <w:t xml:space="preserve"> </w:t>
      </w:r>
    </w:p>
    <w:p w14:paraId="6430F113" w14:textId="77777777" w:rsidR="00C1561D" w:rsidRPr="0034084A" w:rsidRDefault="00C1561D" w:rsidP="0034084A">
      <w:pPr>
        <w:spacing w:after="0" w:line="240" w:lineRule="auto"/>
        <w:ind w:left="9"/>
        <w:jc w:val="both"/>
        <w:rPr>
          <w:rFonts w:ascii="Times New Roman" w:hAnsi="Times New Roman" w:cs="Times New Roman"/>
          <w:sz w:val="24"/>
          <w:szCs w:val="24"/>
        </w:rPr>
      </w:pPr>
    </w:p>
    <w:p w14:paraId="6A4E0D66" w14:textId="77777777" w:rsidR="004D2639" w:rsidRDefault="004D2639" w:rsidP="0034084A">
      <w:pPr>
        <w:spacing w:after="0" w:line="240" w:lineRule="auto"/>
        <w:jc w:val="both"/>
        <w:rPr>
          <w:rFonts w:ascii="Times New Roman" w:eastAsia="Tahoma" w:hAnsi="Times New Roman" w:cs="Times New Roman"/>
          <w:sz w:val="24"/>
          <w:szCs w:val="24"/>
        </w:rPr>
      </w:pPr>
      <w:r w:rsidRPr="0034084A">
        <w:rPr>
          <w:rFonts w:ascii="Times New Roman" w:eastAsia="Tahoma" w:hAnsi="Times New Roman" w:cs="Times New Roman"/>
          <w:sz w:val="24"/>
          <w:szCs w:val="24"/>
        </w:rPr>
        <w:t xml:space="preserve">Povjerenstvo je sastavljeno od predsjednika i dva </w:t>
      </w:r>
      <w:r w:rsidRPr="0034084A">
        <w:rPr>
          <w:rFonts w:ascii="Times New Roman" w:hAnsi="Times New Roman" w:cs="Times New Roman"/>
          <w:sz w:val="24"/>
          <w:szCs w:val="24"/>
        </w:rPr>
        <w:t>člana.</w:t>
      </w:r>
      <w:r w:rsidRPr="0034084A">
        <w:rPr>
          <w:rFonts w:ascii="Times New Roman" w:eastAsia="Tahoma" w:hAnsi="Times New Roman" w:cs="Times New Roman"/>
          <w:sz w:val="24"/>
          <w:szCs w:val="24"/>
        </w:rPr>
        <w:t xml:space="preserve"> </w:t>
      </w:r>
    </w:p>
    <w:p w14:paraId="603B86D7" w14:textId="77777777" w:rsidR="00C1561D" w:rsidRPr="0034084A" w:rsidRDefault="00C1561D" w:rsidP="0034084A">
      <w:pPr>
        <w:spacing w:after="0" w:line="240" w:lineRule="auto"/>
        <w:jc w:val="both"/>
        <w:rPr>
          <w:rFonts w:ascii="Times New Roman" w:hAnsi="Times New Roman" w:cs="Times New Roman"/>
          <w:sz w:val="24"/>
          <w:szCs w:val="24"/>
        </w:rPr>
      </w:pPr>
    </w:p>
    <w:p w14:paraId="40670F89" w14:textId="77777777" w:rsidR="00C1561D" w:rsidRDefault="00C1561D" w:rsidP="0034084A">
      <w:pPr>
        <w:spacing w:after="0" w:line="240" w:lineRule="auto"/>
        <w:jc w:val="both"/>
        <w:rPr>
          <w:rFonts w:ascii="Times New Roman" w:eastAsia="Tahoma" w:hAnsi="Times New Roman" w:cs="Times New Roman"/>
          <w:sz w:val="24"/>
          <w:szCs w:val="24"/>
        </w:rPr>
      </w:pPr>
      <w:r w:rsidRPr="0034084A">
        <w:rPr>
          <w:rFonts w:ascii="Times New Roman" w:eastAsia="Tahoma" w:hAnsi="Times New Roman" w:cs="Times New Roman"/>
          <w:sz w:val="24"/>
          <w:szCs w:val="24"/>
        </w:rPr>
        <w:t>O radu Povjerenstva vodi se zapisnik.</w:t>
      </w:r>
    </w:p>
    <w:p w14:paraId="416EE471" w14:textId="77777777" w:rsidR="00C1561D" w:rsidRDefault="00C1561D" w:rsidP="0034084A">
      <w:pPr>
        <w:spacing w:after="0" w:line="240" w:lineRule="auto"/>
        <w:jc w:val="both"/>
        <w:rPr>
          <w:rFonts w:ascii="Times New Roman" w:eastAsia="Tahoma" w:hAnsi="Times New Roman" w:cs="Times New Roman"/>
          <w:sz w:val="24"/>
          <w:szCs w:val="24"/>
        </w:rPr>
      </w:pPr>
    </w:p>
    <w:p w14:paraId="4F65009C" w14:textId="4CCBCC71" w:rsidR="004D2639" w:rsidRPr="0034084A" w:rsidRDefault="00763FFB" w:rsidP="0034084A">
      <w:pPr>
        <w:spacing w:after="0" w:line="240" w:lineRule="auto"/>
        <w:jc w:val="both"/>
        <w:rPr>
          <w:rFonts w:ascii="Times New Roman" w:eastAsia="Tahoma" w:hAnsi="Times New Roman" w:cs="Times New Roman"/>
          <w:sz w:val="24"/>
          <w:szCs w:val="24"/>
        </w:rPr>
      </w:pPr>
      <w:r w:rsidRPr="0034084A">
        <w:rPr>
          <w:rFonts w:ascii="Times New Roman" w:hAnsi="Times New Roman" w:cs="Times New Roman"/>
          <w:sz w:val="24"/>
          <w:szCs w:val="24"/>
        </w:rPr>
        <w:t>Povjerenstvo otvara i razmatra ponude odnosno prijave, utvrđuje ispunjavaju li ponuditelji sve uvjete iz javnog natječaja, sastavlja zapisnik o otvaranju ponuda koji potpisuju svi prisutni članovi Povjerenstva te utvrđuje i predlaže odabir najpovoljnijeg ponuditelja, odnosno neprihvaćanje niti jedne ponude.</w:t>
      </w:r>
      <w:r w:rsidR="004D2639" w:rsidRPr="0034084A">
        <w:rPr>
          <w:rFonts w:ascii="Times New Roman" w:eastAsia="Tahoma" w:hAnsi="Times New Roman" w:cs="Times New Roman"/>
          <w:sz w:val="24"/>
          <w:szCs w:val="24"/>
        </w:rPr>
        <w:t xml:space="preserve"> </w:t>
      </w:r>
    </w:p>
    <w:p w14:paraId="21B086CC" w14:textId="4C785883" w:rsidR="00E01E8C" w:rsidRPr="0034084A" w:rsidRDefault="00E01E8C" w:rsidP="0034084A">
      <w:pPr>
        <w:spacing w:after="0" w:line="240" w:lineRule="auto"/>
        <w:jc w:val="both"/>
        <w:rPr>
          <w:rFonts w:ascii="Times New Roman" w:hAnsi="Times New Roman" w:cs="Times New Roman"/>
          <w:sz w:val="24"/>
          <w:szCs w:val="24"/>
        </w:rPr>
      </w:pPr>
    </w:p>
    <w:p w14:paraId="70D5327E" w14:textId="48BF0B7C" w:rsidR="004D2639" w:rsidRPr="0034084A" w:rsidRDefault="004D2639" w:rsidP="0034084A">
      <w:pPr>
        <w:tabs>
          <w:tab w:val="left" w:pos="8647"/>
        </w:tabs>
        <w:spacing w:after="0" w:line="240" w:lineRule="auto"/>
        <w:ind w:right="1"/>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00434DB4" w:rsidRPr="0034084A">
        <w:rPr>
          <w:rFonts w:ascii="Times New Roman" w:hAnsi="Times New Roman" w:cs="Times New Roman"/>
          <w:b/>
          <w:bCs/>
          <w:sz w:val="24"/>
          <w:szCs w:val="24"/>
        </w:rPr>
        <w:t>6</w:t>
      </w:r>
      <w:r w:rsidRPr="0034084A">
        <w:rPr>
          <w:rFonts w:ascii="Times New Roman" w:hAnsi="Times New Roman" w:cs="Times New Roman"/>
          <w:b/>
          <w:bCs/>
          <w:sz w:val="24"/>
          <w:szCs w:val="24"/>
        </w:rPr>
        <w:t>.</w:t>
      </w:r>
    </w:p>
    <w:p w14:paraId="23FFD1A5" w14:textId="77777777" w:rsidR="003B2883" w:rsidRPr="0034084A" w:rsidRDefault="003B2883" w:rsidP="0034084A">
      <w:pPr>
        <w:spacing w:after="0" w:line="240" w:lineRule="auto"/>
        <w:ind w:left="9"/>
        <w:jc w:val="both"/>
        <w:rPr>
          <w:rFonts w:ascii="Times New Roman" w:eastAsia="Tahoma" w:hAnsi="Times New Roman" w:cs="Times New Roman"/>
          <w:sz w:val="24"/>
          <w:szCs w:val="24"/>
        </w:rPr>
      </w:pPr>
      <w:r w:rsidRPr="0034084A">
        <w:rPr>
          <w:rFonts w:ascii="Times New Roman" w:hAnsi="Times New Roman" w:cs="Times New Roman"/>
          <w:sz w:val="24"/>
          <w:szCs w:val="24"/>
        </w:rPr>
        <w:t>Javni natječaj ob</w:t>
      </w:r>
      <w:r w:rsidRPr="0034084A">
        <w:rPr>
          <w:rFonts w:ascii="Times New Roman" w:eastAsia="Tahoma" w:hAnsi="Times New Roman" w:cs="Times New Roman"/>
          <w:sz w:val="24"/>
          <w:szCs w:val="24"/>
        </w:rPr>
        <w:t>a</w:t>
      </w:r>
      <w:r w:rsidRPr="0034084A">
        <w:rPr>
          <w:rFonts w:ascii="Times New Roman" w:hAnsi="Times New Roman" w:cs="Times New Roman"/>
          <w:sz w:val="24"/>
          <w:szCs w:val="24"/>
        </w:rPr>
        <w:t>vezno se objavljuje u javnom tisku, oglasnoj ploči te na web stranicama Općine</w:t>
      </w:r>
      <w:r w:rsidRPr="0034084A">
        <w:rPr>
          <w:rFonts w:ascii="Times New Roman" w:eastAsia="Tahoma" w:hAnsi="Times New Roman" w:cs="Times New Roman"/>
          <w:sz w:val="24"/>
          <w:szCs w:val="24"/>
        </w:rPr>
        <w:t xml:space="preserve">.  </w:t>
      </w:r>
    </w:p>
    <w:p w14:paraId="24891A5D" w14:textId="5A9BA9AE" w:rsidR="00AC327F" w:rsidRPr="0034084A" w:rsidRDefault="00AC327F" w:rsidP="0034084A">
      <w:pPr>
        <w:spacing w:after="0" w:line="240" w:lineRule="auto"/>
        <w:ind w:left="-15"/>
        <w:jc w:val="both"/>
        <w:rPr>
          <w:rFonts w:ascii="Times New Roman" w:eastAsia="Times New Roman" w:hAnsi="Times New Roman" w:cs="Times New Roman"/>
          <w:color w:val="000000"/>
          <w:sz w:val="24"/>
          <w:szCs w:val="24"/>
          <w:lang w:eastAsia="hr-HR"/>
        </w:rPr>
      </w:pPr>
      <w:r w:rsidRPr="0034084A">
        <w:rPr>
          <w:rFonts w:ascii="Times New Roman" w:eastAsia="Times New Roman" w:hAnsi="Times New Roman" w:cs="Times New Roman"/>
          <w:color w:val="000000"/>
          <w:sz w:val="24"/>
          <w:szCs w:val="24"/>
          <w:lang w:eastAsia="hr-HR"/>
        </w:rPr>
        <w:t xml:space="preserve">Javni natječaj mora biti otvoren najmanje osam dana, a najduže 15 dana, a rok teče od dana objave u </w:t>
      </w:r>
      <w:r w:rsidR="00DE2189" w:rsidRPr="0034084A">
        <w:rPr>
          <w:rFonts w:ascii="Times New Roman" w:eastAsia="Times New Roman" w:hAnsi="Times New Roman" w:cs="Times New Roman"/>
          <w:color w:val="000000"/>
          <w:sz w:val="24"/>
          <w:szCs w:val="24"/>
          <w:lang w:eastAsia="hr-HR"/>
        </w:rPr>
        <w:t>javnom tisku</w:t>
      </w:r>
      <w:r w:rsidRPr="0034084A">
        <w:rPr>
          <w:rFonts w:ascii="Times New Roman" w:eastAsia="Times New Roman" w:hAnsi="Times New Roman" w:cs="Times New Roman"/>
          <w:color w:val="000000"/>
          <w:sz w:val="24"/>
          <w:szCs w:val="24"/>
          <w:lang w:eastAsia="hr-HR"/>
        </w:rPr>
        <w:t xml:space="preserve">. </w:t>
      </w:r>
    </w:p>
    <w:p w14:paraId="7420FE49" w14:textId="77777777" w:rsidR="00AC327F" w:rsidRPr="0034084A" w:rsidRDefault="00AC327F" w:rsidP="0034084A">
      <w:pPr>
        <w:spacing w:after="0" w:line="240" w:lineRule="auto"/>
        <w:ind w:left="-15"/>
        <w:jc w:val="both"/>
        <w:rPr>
          <w:rFonts w:ascii="Times New Roman" w:eastAsia="Times New Roman" w:hAnsi="Times New Roman" w:cs="Times New Roman"/>
          <w:color w:val="000000"/>
          <w:sz w:val="24"/>
          <w:szCs w:val="24"/>
          <w:lang w:eastAsia="hr-HR"/>
        </w:rPr>
      </w:pPr>
    </w:p>
    <w:p w14:paraId="281A7F49" w14:textId="77777777" w:rsidR="003B2883" w:rsidRPr="0034084A" w:rsidRDefault="003B2883"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Tekst javnog natječaja sadrž</w:t>
      </w:r>
      <w:r w:rsidRPr="0034084A">
        <w:rPr>
          <w:rFonts w:ascii="Times New Roman" w:eastAsia="Tahoma" w:hAnsi="Times New Roman" w:cs="Times New Roman"/>
          <w:sz w:val="24"/>
          <w:szCs w:val="24"/>
        </w:rPr>
        <w:t xml:space="preserve">i:  </w:t>
      </w:r>
    </w:p>
    <w:p w14:paraId="1B91CCEB" w14:textId="77777777" w:rsidR="003B2883" w:rsidRPr="0034084A" w:rsidRDefault="003B2883"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podatke o poslovnom prostoru (lokacija, oznaka kat. čest., površinu u m</w:t>
      </w:r>
      <w:r w:rsidRPr="0034084A">
        <w:rPr>
          <w:rFonts w:ascii="Times New Roman" w:eastAsia="Tahoma" w:hAnsi="Times New Roman" w:cs="Times New Roman"/>
          <w:sz w:val="24"/>
          <w:szCs w:val="24"/>
          <w:vertAlign w:val="superscript"/>
        </w:rPr>
        <w:t>2</w:t>
      </w:r>
      <w:r w:rsidRPr="0034084A">
        <w:rPr>
          <w:rFonts w:ascii="Times New Roman" w:eastAsia="Tahoma" w:hAnsi="Times New Roman" w:cs="Times New Roman"/>
          <w:sz w:val="24"/>
          <w:szCs w:val="24"/>
        </w:rPr>
        <w:t xml:space="preserve">),  </w:t>
      </w:r>
    </w:p>
    <w:p w14:paraId="436F0C18" w14:textId="77777777" w:rsidR="003B2883" w:rsidRPr="0034084A" w:rsidRDefault="003B2883"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djelatnost (namjenu) i vrijeme na koje se poslovni prostor daje u zakup,  </w:t>
      </w:r>
    </w:p>
    <w:p w14:paraId="162FBB74" w14:textId="77777777" w:rsidR="003B2883" w:rsidRPr="0034084A" w:rsidRDefault="003B2883"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početni iznos zakupnine po m</w:t>
      </w:r>
      <w:r w:rsidRPr="0034084A">
        <w:rPr>
          <w:rFonts w:ascii="Times New Roman" w:eastAsia="Tahoma" w:hAnsi="Times New Roman" w:cs="Times New Roman"/>
          <w:sz w:val="24"/>
          <w:szCs w:val="24"/>
          <w:vertAlign w:val="superscript"/>
        </w:rPr>
        <w:t>2</w:t>
      </w:r>
      <w:r w:rsidRPr="0034084A">
        <w:rPr>
          <w:rFonts w:ascii="Times New Roman" w:eastAsia="Tahoma" w:hAnsi="Times New Roman" w:cs="Times New Roman"/>
          <w:sz w:val="24"/>
          <w:szCs w:val="24"/>
        </w:rPr>
        <w:t xml:space="preserve"> </w:t>
      </w:r>
      <w:r w:rsidRPr="0034084A">
        <w:rPr>
          <w:rFonts w:ascii="Times New Roman" w:hAnsi="Times New Roman" w:cs="Times New Roman"/>
          <w:sz w:val="24"/>
          <w:szCs w:val="24"/>
        </w:rPr>
        <w:t xml:space="preserve">mjesečno, </w:t>
      </w:r>
      <w:r w:rsidRPr="0034084A">
        <w:rPr>
          <w:rFonts w:ascii="Times New Roman" w:eastAsia="Tahoma" w:hAnsi="Times New Roman" w:cs="Times New Roman"/>
          <w:sz w:val="24"/>
          <w:szCs w:val="24"/>
        </w:rPr>
        <w:t xml:space="preserve"> </w:t>
      </w:r>
    </w:p>
    <w:p w14:paraId="40371699" w14:textId="5CA7048C" w:rsidR="003B2883" w:rsidRPr="0034084A" w:rsidRDefault="00E335CF"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 xml:space="preserve">iznos jamčevine </w:t>
      </w:r>
      <w:r w:rsidR="00C675DA" w:rsidRPr="0034084A">
        <w:rPr>
          <w:rFonts w:ascii="Times New Roman" w:eastAsia="Times New Roman" w:hAnsi="Times New Roman" w:cs="Times New Roman"/>
          <w:color w:val="000000"/>
          <w:sz w:val="24"/>
          <w:szCs w:val="24"/>
          <w:lang w:eastAsia="hr-HR"/>
        </w:rPr>
        <w:t>u početnom iznosu mjesečne zakupnine</w:t>
      </w:r>
      <w:r w:rsidRPr="0034084A">
        <w:rPr>
          <w:rFonts w:ascii="Times New Roman" w:hAnsi="Times New Roman" w:cs="Times New Roman"/>
          <w:sz w:val="24"/>
          <w:szCs w:val="24"/>
        </w:rPr>
        <w:t>, oznaku računa na koji se jamčevina uplaćuje i obvezu podnošenja dokaza o uplaćenoj jamčevini,</w:t>
      </w:r>
      <w:r w:rsidR="003B2883" w:rsidRPr="0034084A">
        <w:rPr>
          <w:rFonts w:ascii="Times New Roman" w:eastAsia="Tahoma" w:hAnsi="Times New Roman" w:cs="Times New Roman"/>
          <w:sz w:val="24"/>
          <w:szCs w:val="24"/>
        </w:rPr>
        <w:t xml:space="preserve"> </w:t>
      </w:r>
    </w:p>
    <w:p w14:paraId="1C6AD409" w14:textId="5C8CECB8" w:rsidR="003B2883" w:rsidRPr="0034084A" w:rsidRDefault="003B2883"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 xml:space="preserve">odredbe o tome tko ima pravo sudjelovanja u natječaju, </w:t>
      </w:r>
      <w:r w:rsidRPr="0034084A">
        <w:rPr>
          <w:rFonts w:ascii="Times New Roman" w:eastAsia="Tahoma" w:hAnsi="Times New Roman" w:cs="Times New Roman"/>
          <w:sz w:val="24"/>
          <w:szCs w:val="24"/>
        </w:rPr>
        <w:t xml:space="preserve"> </w:t>
      </w:r>
    </w:p>
    <w:p w14:paraId="495518B0" w14:textId="77777777" w:rsidR="003B2883" w:rsidRPr="0034084A" w:rsidRDefault="003B2883"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 xml:space="preserve">uputu o sadržaju ponude i dokaze koji se moraju priložiti uz ponudu, </w:t>
      </w:r>
      <w:r w:rsidRPr="0034084A">
        <w:rPr>
          <w:rFonts w:ascii="Times New Roman" w:eastAsia="Tahoma" w:hAnsi="Times New Roman" w:cs="Times New Roman"/>
          <w:sz w:val="24"/>
          <w:szCs w:val="24"/>
        </w:rPr>
        <w:t xml:space="preserve"> </w:t>
      </w:r>
    </w:p>
    <w:p w14:paraId="60A0F359" w14:textId="77777777" w:rsidR="003B2883" w:rsidRPr="0034084A" w:rsidRDefault="003B2883"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 xml:space="preserve">rok za podnošenje i način predaje ponude, </w:t>
      </w:r>
      <w:r w:rsidRPr="0034084A">
        <w:rPr>
          <w:rFonts w:ascii="Times New Roman" w:eastAsia="Tahoma" w:hAnsi="Times New Roman" w:cs="Times New Roman"/>
          <w:sz w:val="24"/>
          <w:szCs w:val="24"/>
        </w:rPr>
        <w:t xml:space="preserve"> </w:t>
      </w:r>
    </w:p>
    <w:p w14:paraId="19A48E40" w14:textId="77777777" w:rsidR="003B2883" w:rsidRPr="0034084A" w:rsidRDefault="003B2883"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 xml:space="preserve">uvjeti natječaja, </w:t>
      </w:r>
      <w:r w:rsidRPr="0034084A">
        <w:rPr>
          <w:rFonts w:ascii="Times New Roman" w:eastAsia="Tahoma" w:hAnsi="Times New Roman" w:cs="Times New Roman"/>
          <w:sz w:val="24"/>
          <w:szCs w:val="24"/>
        </w:rPr>
        <w:t xml:space="preserve"> </w:t>
      </w:r>
    </w:p>
    <w:p w14:paraId="416682B8" w14:textId="77777777" w:rsidR="003B2883" w:rsidRPr="0034084A" w:rsidRDefault="003B2883"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naziv i adresu tijela kojemu se ponude podnose,  </w:t>
      </w:r>
    </w:p>
    <w:p w14:paraId="58F1FCD3" w14:textId="2457C928" w:rsidR="003B2883" w:rsidRPr="0034084A" w:rsidRDefault="003B2883"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rok za sklapanje ugovora o zakupu, </w:t>
      </w:r>
    </w:p>
    <w:p w14:paraId="567D00BE" w14:textId="4D71EB14" w:rsidR="003B2883" w:rsidRPr="0034084A" w:rsidRDefault="003B2883"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mjesto, dan i sat javnog otvaranja ponuda,</w:t>
      </w:r>
    </w:p>
    <w:p w14:paraId="07F375BE" w14:textId="1000E169" w:rsidR="003B2883" w:rsidRPr="0034084A" w:rsidRDefault="003B2883"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ostale potrebne uvjete natječaja.</w:t>
      </w:r>
    </w:p>
    <w:p w14:paraId="50B1F62F" w14:textId="77777777" w:rsidR="003B2883" w:rsidRPr="0034084A" w:rsidRDefault="003B2883" w:rsidP="0034084A">
      <w:pPr>
        <w:spacing w:after="0" w:line="240" w:lineRule="auto"/>
        <w:ind w:right="336"/>
        <w:jc w:val="center"/>
        <w:rPr>
          <w:rFonts w:ascii="Times New Roman" w:hAnsi="Times New Roman" w:cs="Times New Roman"/>
          <w:b/>
          <w:bCs/>
          <w:sz w:val="24"/>
          <w:szCs w:val="24"/>
        </w:rPr>
      </w:pPr>
    </w:p>
    <w:p w14:paraId="02E4C7A3" w14:textId="32950DC9" w:rsidR="00E335CF" w:rsidRPr="0034084A" w:rsidRDefault="00E335CF" w:rsidP="0034084A">
      <w:pPr>
        <w:spacing w:after="0" w:line="240" w:lineRule="auto"/>
        <w:ind w:right="1"/>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007067B6" w:rsidRPr="0034084A">
        <w:rPr>
          <w:rFonts w:ascii="Times New Roman" w:hAnsi="Times New Roman" w:cs="Times New Roman"/>
          <w:b/>
          <w:bCs/>
          <w:sz w:val="24"/>
          <w:szCs w:val="24"/>
        </w:rPr>
        <w:t>7</w:t>
      </w:r>
      <w:r w:rsidRPr="0034084A">
        <w:rPr>
          <w:rFonts w:ascii="Times New Roman" w:hAnsi="Times New Roman" w:cs="Times New Roman"/>
          <w:b/>
          <w:bCs/>
          <w:sz w:val="24"/>
          <w:szCs w:val="24"/>
        </w:rPr>
        <w:t>.</w:t>
      </w:r>
    </w:p>
    <w:p w14:paraId="75F1027E" w14:textId="77777777" w:rsidR="00B523E5" w:rsidRPr="0034084A" w:rsidRDefault="00B523E5" w:rsidP="0034084A">
      <w:pPr>
        <w:spacing w:after="0" w:line="240" w:lineRule="auto"/>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Pisana ponuda za sudjelovanje u javnom </w:t>
      </w:r>
      <w:r w:rsidRPr="0034084A">
        <w:rPr>
          <w:rFonts w:ascii="Times New Roman" w:hAnsi="Times New Roman" w:cs="Times New Roman"/>
          <w:sz w:val="24"/>
          <w:szCs w:val="24"/>
        </w:rPr>
        <w:t xml:space="preserve">natječaju mora sadržavati: </w:t>
      </w:r>
      <w:r w:rsidRPr="0034084A">
        <w:rPr>
          <w:rFonts w:ascii="Times New Roman" w:eastAsia="Tahoma" w:hAnsi="Times New Roman" w:cs="Times New Roman"/>
          <w:sz w:val="24"/>
          <w:szCs w:val="24"/>
        </w:rPr>
        <w:t xml:space="preserve"> </w:t>
      </w:r>
    </w:p>
    <w:p w14:paraId="39F988B8" w14:textId="77777777" w:rsidR="00B523E5" w:rsidRPr="008D117F" w:rsidRDefault="00B523E5"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osnovne podatke o pravnoj i fizičkoj osobi koja se natječe,</w:t>
      </w:r>
      <w:r w:rsidRPr="0034084A">
        <w:rPr>
          <w:rFonts w:ascii="Times New Roman" w:eastAsia="Tahoma" w:hAnsi="Times New Roman" w:cs="Times New Roman"/>
          <w:sz w:val="24"/>
          <w:szCs w:val="24"/>
        </w:rPr>
        <w:t xml:space="preserve"> </w:t>
      </w:r>
    </w:p>
    <w:p w14:paraId="46D6BF6D" w14:textId="77777777" w:rsidR="008D117F" w:rsidRDefault="008D117F" w:rsidP="008D117F">
      <w:pPr>
        <w:spacing w:after="0" w:line="240" w:lineRule="auto"/>
        <w:jc w:val="both"/>
        <w:rPr>
          <w:rFonts w:ascii="Times New Roman" w:eastAsia="Tahoma" w:hAnsi="Times New Roman" w:cs="Times New Roman"/>
          <w:sz w:val="24"/>
          <w:szCs w:val="24"/>
        </w:rPr>
      </w:pPr>
    </w:p>
    <w:p w14:paraId="747322CE" w14:textId="77777777" w:rsidR="008D117F" w:rsidRDefault="008D117F" w:rsidP="008D117F">
      <w:pPr>
        <w:spacing w:after="0" w:line="240" w:lineRule="auto"/>
        <w:jc w:val="both"/>
        <w:rPr>
          <w:rFonts w:ascii="Times New Roman" w:eastAsia="Tahoma" w:hAnsi="Times New Roman" w:cs="Times New Roman"/>
          <w:sz w:val="24"/>
          <w:szCs w:val="24"/>
        </w:rPr>
      </w:pPr>
    </w:p>
    <w:p w14:paraId="47DD5A4C" w14:textId="77777777" w:rsidR="008D117F" w:rsidRPr="0034084A" w:rsidRDefault="008D117F" w:rsidP="008D117F">
      <w:pPr>
        <w:spacing w:after="0" w:line="240" w:lineRule="auto"/>
        <w:jc w:val="both"/>
        <w:rPr>
          <w:rFonts w:ascii="Times New Roman" w:hAnsi="Times New Roman" w:cs="Times New Roman"/>
          <w:sz w:val="24"/>
          <w:szCs w:val="24"/>
        </w:rPr>
      </w:pPr>
    </w:p>
    <w:p w14:paraId="34FED8E1" w14:textId="77777777" w:rsidR="00B523E5" w:rsidRPr="0034084A" w:rsidRDefault="00B523E5"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lastRenderedPageBreak/>
        <w:t xml:space="preserve">naznaku poslovnog prostora za koji se daje ponuda na javni </w:t>
      </w:r>
      <w:r w:rsidRPr="0034084A">
        <w:rPr>
          <w:rFonts w:ascii="Times New Roman" w:hAnsi="Times New Roman" w:cs="Times New Roman"/>
          <w:sz w:val="24"/>
          <w:szCs w:val="24"/>
        </w:rPr>
        <w:t xml:space="preserve">natječaj, </w:t>
      </w:r>
      <w:r w:rsidRPr="0034084A">
        <w:rPr>
          <w:rFonts w:ascii="Times New Roman" w:eastAsia="Tahoma" w:hAnsi="Times New Roman" w:cs="Times New Roman"/>
          <w:sz w:val="24"/>
          <w:szCs w:val="24"/>
        </w:rPr>
        <w:t xml:space="preserve"> </w:t>
      </w:r>
    </w:p>
    <w:p w14:paraId="2FD30801" w14:textId="77777777" w:rsidR="00B523E5" w:rsidRPr="0034084A" w:rsidRDefault="00B523E5"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 xml:space="preserve">presliku osobne iskaznice ako je natjecatelj fizička osoba te izvornik ili ovjeren preslik rješenja o upisu u središnji obrtni registar (obrtnicu), </w:t>
      </w:r>
      <w:r w:rsidRPr="0034084A">
        <w:rPr>
          <w:rFonts w:ascii="Times New Roman" w:eastAsia="Tahoma" w:hAnsi="Times New Roman" w:cs="Times New Roman"/>
          <w:sz w:val="24"/>
          <w:szCs w:val="24"/>
        </w:rPr>
        <w:t xml:space="preserve"> </w:t>
      </w:r>
    </w:p>
    <w:p w14:paraId="4DE6E727" w14:textId="77777777" w:rsidR="00B523E5" w:rsidRPr="0034084A" w:rsidRDefault="00B523E5"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 xml:space="preserve">izvornik ili ovjeren preslik rješenja o upisu u odgovarajući registar ili izvatke iz istoga, ne starije od 30 dana do dana podnošenja ponude, ako je natjecatelj pravna </w:t>
      </w:r>
      <w:r w:rsidRPr="0034084A">
        <w:rPr>
          <w:rFonts w:ascii="Times New Roman" w:eastAsia="Tahoma" w:hAnsi="Times New Roman" w:cs="Times New Roman"/>
          <w:sz w:val="24"/>
          <w:szCs w:val="24"/>
        </w:rPr>
        <w:t xml:space="preserve">osoba, </w:t>
      </w:r>
    </w:p>
    <w:p w14:paraId="2E3EA660" w14:textId="77777777" w:rsidR="00B523E5" w:rsidRPr="0034084A" w:rsidRDefault="00B523E5"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 xml:space="preserve">dokaz o uplaćenoj jamčevini, </w:t>
      </w:r>
      <w:r w:rsidRPr="0034084A">
        <w:rPr>
          <w:rFonts w:ascii="Times New Roman" w:eastAsia="Tahoma" w:hAnsi="Times New Roman" w:cs="Times New Roman"/>
          <w:sz w:val="24"/>
          <w:szCs w:val="24"/>
        </w:rPr>
        <w:t xml:space="preserve"> </w:t>
      </w:r>
    </w:p>
    <w:p w14:paraId="3481773C" w14:textId="77777777" w:rsidR="00B523E5" w:rsidRPr="0034084A" w:rsidRDefault="00B523E5"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ponuđeni iznos zakupnine po m² mjesečno,</w:t>
      </w:r>
      <w:r w:rsidRPr="0034084A">
        <w:rPr>
          <w:rFonts w:ascii="Times New Roman" w:eastAsia="Tahoma" w:hAnsi="Times New Roman" w:cs="Times New Roman"/>
          <w:sz w:val="24"/>
          <w:szCs w:val="24"/>
        </w:rPr>
        <w:t xml:space="preserve"> </w:t>
      </w:r>
    </w:p>
    <w:p w14:paraId="65C801C6" w14:textId="77777777" w:rsidR="00B523E5" w:rsidRPr="0034084A" w:rsidRDefault="00B523E5"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potvrdu porezne uprave o podmirenim poreznim obvezama i doprinosima za mirovinsko i zdravstveno osiguranje, ne stariju od 30 (trideset) dana do dana </w:t>
      </w:r>
      <w:r w:rsidRPr="0034084A">
        <w:rPr>
          <w:rFonts w:ascii="Times New Roman" w:hAnsi="Times New Roman" w:cs="Times New Roman"/>
          <w:sz w:val="24"/>
          <w:szCs w:val="24"/>
        </w:rPr>
        <w:t>podnošenja ponude,</w:t>
      </w:r>
      <w:r w:rsidRPr="0034084A">
        <w:rPr>
          <w:rFonts w:ascii="Times New Roman" w:eastAsia="Tahoma" w:hAnsi="Times New Roman" w:cs="Times New Roman"/>
          <w:sz w:val="24"/>
          <w:szCs w:val="24"/>
        </w:rPr>
        <w:t xml:space="preserve"> </w:t>
      </w:r>
    </w:p>
    <w:p w14:paraId="44F905FC" w14:textId="77777777" w:rsidR="00B523E5" w:rsidRPr="0034084A" w:rsidRDefault="00B523E5"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 xml:space="preserve">potvrdu o podmirenim obvezama ponuditelja prema Općinskom proračunu, a koju </w:t>
      </w:r>
      <w:r w:rsidRPr="0034084A">
        <w:rPr>
          <w:rFonts w:ascii="Times New Roman" w:eastAsia="Tahoma" w:hAnsi="Times New Roman" w:cs="Times New Roman"/>
          <w:sz w:val="24"/>
          <w:szCs w:val="24"/>
        </w:rPr>
        <w:t xml:space="preserve">izdaje Jedinstveni upravni odjel </w:t>
      </w:r>
      <w:r w:rsidRPr="0034084A">
        <w:rPr>
          <w:rFonts w:ascii="Times New Roman" w:hAnsi="Times New Roman" w:cs="Times New Roman"/>
          <w:sz w:val="24"/>
          <w:szCs w:val="24"/>
        </w:rPr>
        <w:t xml:space="preserve">Općine Sopje (u daljnjem tekstu: Jedinstveni </w:t>
      </w:r>
      <w:r w:rsidRPr="0034084A">
        <w:rPr>
          <w:rFonts w:ascii="Times New Roman" w:eastAsia="Tahoma" w:hAnsi="Times New Roman" w:cs="Times New Roman"/>
          <w:sz w:val="24"/>
          <w:szCs w:val="24"/>
        </w:rPr>
        <w:t xml:space="preserve">upravni odjel), </w:t>
      </w:r>
    </w:p>
    <w:p w14:paraId="20677475" w14:textId="77777777" w:rsidR="00B523E5" w:rsidRPr="0034084A" w:rsidRDefault="00B523E5"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ostale tražene dokaze iz teksta javnog natječaja, kojima dokazuju ispunjav</w:t>
      </w:r>
      <w:r w:rsidRPr="0034084A">
        <w:rPr>
          <w:rFonts w:ascii="Times New Roman" w:eastAsia="Tahoma" w:hAnsi="Times New Roman" w:cs="Times New Roman"/>
          <w:sz w:val="24"/>
          <w:szCs w:val="24"/>
        </w:rPr>
        <w:t xml:space="preserve">anje </w:t>
      </w:r>
      <w:r w:rsidRPr="0034084A">
        <w:rPr>
          <w:rFonts w:ascii="Times New Roman" w:hAnsi="Times New Roman" w:cs="Times New Roman"/>
          <w:sz w:val="24"/>
          <w:szCs w:val="24"/>
        </w:rPr>
        <w:t>uvjeta iz javnog natječaja,</w:t>
      </w:r>
      <w:r w:rsidRPr="0034084A">
        <w:rPr>
          <w:rFonts w:ascii="Times New Roman" w:eastAsia="Tahoma" w:hAnsi="Times New Roman" w:cs="Times New Roman"/>
          <w:sz w:val="24"/>
          <w:szCs w:val="24"/>
        </w:rPr>
        <w:t xml:space="preserve"> </w:t>
      </w:r>
    </w:p>
    <w:p w14:paraId="3BEB7329" w14:textId="77777777" w:rsidR="00B523E5" w:rsidRPr="0034084A" w:rsidRDefault="00B523E5" w:rsidP="0034084A">
      <w:pPr>
        <w:numPr>
          <w:ilvl w:val="0"/>
          <w:numId w:val="5"/>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presliku dokumentacije kojom se dokazuje status osoba koje se pozivaju na </w:t>
      </w:r>
      <w:r w:rsidRPr="0034084A">
        <w:rPr>
          <w:rFonts w:ascii="Times New Roman" w:hAnsi="Times New Roman" w:cs="Times New Roman"/>
          <w:sz w:val="24"/>
          <w:szCs w:val="24"/>
        </w:rPr>
        <w:t>prvenstveno pravo na zaključenje ugovora o zakupu</w:t>
      </w:r>
      <w:r w:rsidRPr="0034084A">
        <w:rPr>
          <w:rFonts w:ascii="Times New Roman" w:eastAsia="Tahoma" w:hAnsi="Times New Roman" w:cs="Times New Roman"/>
          <w:sz w:val="24"/>
          <w:szCs w:val="24"/>
        </w:rPr>
        <w:t xml:space="preserve">, ukoliko se poziva na to pravo. </w:t>
      </w:r>
    </w:p>
    <w:p w14:paraId="52ADD0BF" w14:textId="77777777" w:rsidR="00B523E5" w:rsidRPr="0034084A" w:rsidRDefault="00B523E5" w:rsidP="0034084A">
      <w:pPr>
        <w:spacing w:after="0" w:line="240" w:lineRule="auto"/>
        <w:ind w:left="12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48FE596A" w14:textId="343DF021" w:rsidR="003B2883" w:rsidRPr="0034084A" w:rsidRDefault="00B523E5" w:rsidP="0034084A">
      <w:pPr>
        <w:spacing w:after="0" w:line="240" w:lineRule="auto"/>
        <w:ind w:right="1"/>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007067B6" w:rsidRPr="0034084A">
        <w:rPr>
          <w:rFonts w:ascii="Times New Roman" w:hAnsi="Times New Roman" w:cs="Times New Roman"/>
          <w:b/>
          <w:bCs/>
          <w:sz w:val="24"/>
          <w:szCs w:val="24"/>
        </w:rPr>
        <w:t>8</w:t>
      </w:r>
      <w:r w:rsidRPr="0034084A">
        <w:rPr>
          <w:rFonts w:ascii="Times New Roman" w:hAnsi="Times New Roman" w:cs="Times New Roman"/>
          <w:b/>
          <w:bCs/>
          <w:sz w:val="24"/>
          <w:szCs w:val="24"/>
        </w:rPr>
        <w:t>.</w:t>
      </w:r>
    </w:p>
    <w:p w14:paraId="63F643AF" w14:textId="3C07CFC1" w:rsidR="003B2883" w:rsidRPr="0034084A" w:rsidRDefault="00B523E5" w:rsidP="0034084A">
      <w:pPr>
        <w:spacing w:after="0" w:line="240" w:lineRule="auto"/>
        <w:jc w:val="both"/>
        <w:rPr>
          <w:rFonts w:ascii="Times New Roman" w:hAnsi="Times New Roman" w:cs="Times New Roman"/>
          <w:b/>
          <w:bCs/>
          <w:sz w:val="24"/>
          <w:szCs w:val="24"/>
        </w:rPr>
      </w:pPr>
      <w:r w:rsidRPr="0034084A">
        <w:rPr>
          <w:rFonts w:ascii="Times New Roman" w:hAnsi="Times New Roman" w:cs="Times New Roman"/>
          <w:sz w:val="24"/>
          <w:szCs w:val="24"/>
        </w:rPr>
        <w:t>Pravo podnošenja pisane ponude, odnosno prijave za sudjelovanje na javnom natječaju, imaju sve pravne osobe registrirane u Republici Hrvatskoj i državama članicama Europske unije te fizičke osobe koje imaju registriran obrt ili obavljaju samostalnu profesionalnu djelatnost ( dalje u tekstu: fizičke osobe-obrtnici), a državljani su Republike Hrvatske ili državljani država članica Europske unije.</w:t>
      </w:r>
    </w:p>
    <w:p w14:paraId="30700B0A" w14:textId="77777777" w:rsidR="007067B6" w:rsidRPr="0034084A" w:rsidRDefault="007067B6" w:rsidP="0034084A">
      <w:pPr>
        <w:spacing w:after="0" w:line="240" w:lineRule="auto"/>
        <w:ind w:right="1"/>
        <w:jc w:val="both"/>
        <w:rPr>
          <w:rFonts w:ascii="Times New Roman" w:hAnsi="Times New Roman" w:cs="Times New Roman"/>
          <w:sz w:val="24"/>
          <w:szCs w:val="24"/>
        </w:rPr>
      </w:pPr>
    </w:p>
    <w:p w14:paraId="0EDDEB94" w14:textId="47194B71" w:rsidR="003B2883" w:rsidRPr="0034084A" w:rsidRDefault="007067B6" w:rsidP="0034084A">
      <w:pPr>
        <w:spacing w:after="0" w:line="240" w:lineRule="auto"/>
        <w:ind w:right="1"/>
        <w:jc w:val="both"/>
        <w:rPr>
          <w:rFonts w:ascii="Times New Roman" w:hAnsi="Times New Roman" w:cs="Times New Roman"/>
          <w:b/>
          <w:bCs/>
          <w:sz w:val="24"/>
          <w:szCs w:val="24"/>
        </w:rPr>
      </w:pPr>
      <w:r w:rsidRPr="0034084A">
        <w:rPr>
          <w:rFonts w:ascii="Times New Roman" w:hAnsi="Times New Roman" w:cs="Times New Roman"/>
          <w:sz w:val="24"/>
          <w:szCs w:val="24"/>
        </w:rPr>
        <w:t>Fizičke osobe koje nemaju registriranu poslovnu djelatnost mogu sudjelovati u natječaju samo kod podnošenja ponuda za zakup garaža i garažnih mjesta</w:t>
      </w:r>
    </w:p>
    <w:p w14:paraId="0247724D" w14:textId="77777777" w:rsidR="007067B6" w:rsidRPr="0034084A" w:rsidRDefault="007067B6" w:rsidP="0034084A">
      <w:pPr>
        <w:spacing w:after="0" w:line="240" w:lineRule="auto"/>
        <w:ind w:right="336"/>
        <w:jc w:val="center"/>
        <w:rPr>
          <w:rFonts w:ascii="Times New Roman" w:hAnsi="Times New Roman" w:cs="Times New Roman"/>
          <w:b/>
          <w:bCs/>
          <w:sz w:val="24"/>
          <w:szCs w:val="24"/>
        </w:rPr>
      </w:pPr>
    </w:p>
    <w:p w14:paraId="7CECD04B" w14:textId="411DEFA3" w:rsidR="003B2883" w:rsidRPr="0034084A" w:rsidRDefault="00B523E5" w:rsidP="0034084A">
      <w:pPr>
        <w:spacing w:after="0" w:line="240" w:lineRule="auto"/>
        <w:ind w:right="1"/>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00DE2189" w:rsidRPr="0034084A">
        <w:rPr>
          <w:rFonts w:ascii="Times New Roman" w:hAnsi="Times New Roman" w:cs="Times New Roman"/>
          <w:b/>
          <w:bCs/>
          <w:sz w:val="24"/>
          <w:szCs w:val="24"/>
        </w:rPr>
        <w:t>9</w:t>
      </w:r>
      <w:r w:rsidRPr="0034084A">
        <w:rPr>
          <w:rFonts w:ascii="Times New Roman" w:hAnsi="Times New Roman" w:cs="Times New Roman"/>
          <w:b/>
          <w:bCs/>
          <w:sz w:val="24"/>
          <w:szCs w:val="24"/>
        </w:rPr>
        <w:t>.</w:t>
      </w:r>
    </w:p>
    <w:p w14:paraId="319F29C0" w14:textId="77777777" w:rsidR="00B523E5" w:rsidRPr="0034084A" w:rsidRDefault="00B523E5" w:rsidP="0034084A">
      <w:pPr>
        <w:spacing w:after="0" w:line="240" w:lineRule="auto"/>
        <w:ind w:left="9"/>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Ponude za javni </w:t>
      </w:r>
      <w:r w:rsidRPr="0034084A">
        <w:rPr>
          <w:rFonts w:ascii="Times New Roman" w:hAnsi="Times New Roman" w:cs="Times New Roman"/>
          <w:sz w:val="24"/>
          <w:szCs w:val="24"/>
        </w:rPr>
        <w:t>natječaj dostavljaju se Općini</w:t>
      </w:r>
      <w:r w:rsidRPr="0034084A">
        <w:rPr>
          <w:rFonts w:ascii="Times New Roman" w:eastAsia="Tahoma" w:hAnsi="Times New Roman" w:cs="Times New Roman"/>
          <w:sz w:val="24"/>
          <w:szCs w:val="24"/>
        </w:rPr>
        <w:t xml:space="preserve"> </w:t>
      </w:r>
      <w:r w:rsidRPr="0034084A">
        <w:rPr>
          <w:rFonts w:ascii="Times New Roman" w:hAnsi="Times New Roman" w:cs="Times New Roman"/>
          <w:sz w:val="24"/>
          <w:szCs w:val="24"/>
        </w:rPr>
        <w:t>u zatvorenoj omotnici s naznakom “</w:t>
      </w:r>
      <w:r w:rsidRPr="0034084A">
        <w:rPr>
          <w:rFonts w:ascii="Times New Roman" w:eastAsia="Tahoma" w:hAnsi="Times New Roman" w:cs="Times New Roman"/>
          <w:sz w:val="24"/>
          <w:szCs w:val="24"/>
        </w:rPr>
        <w:t xml:space="preserve">Javni  </w:t>
      </w:r>
      <w:r w:rsidRPr="0034084A">
        <w:rPr>
          <w:rFonts w:ascii="Times New Roman" w:hAnsi="Times New Roman" w:cs="Times New Roman"/>
          <w:sz w:val="24"/>
          <w:szCs w:val="24"/>
        </w:rPr>
        <w:t>natječaj za davanje u zakup poslovnog prostora</w:t>
      </w:r>
      <w:r w:rsidRPr="0034084A">
        <w:rPr>
          <w:rFonts w:ascii="Times New Roman" w:eastAsia="Tahoma" w:hAnsi="Times New Roman" w:cs="Times New Roman"/>
          <w:sz w:val="24"/>
          <w:szCs w:val="24"/>
        </w:rPr>
        <w:t xml:space="preserve"> </w:t>
      </w:r>
      <w:r w:rsidRPr="0034084A">
        <w:rPr>
          <w:rFonts w:ascii="Times New Roman" w:hAnsi="Times New Roman" w:cs="Times New Roman"/>
          <w:sz w:val="24"/>
          <w:szCs w:val="24"/>
        </w:rPr>
        <w:t>–</w:t>
      </w:r>
      <w:r w:rsidRPr="0034084A">
        <w:rPr>
          <w:rFonts w:ascii="Times New Roman" w:eastAsia="Tahoma" w:hAnsi="Times New Roman" w:cs="Times New Roman"/>
          <w:sz w:val="24"/>
          <w:szCs w:val="24"/>
        </w:rPr>
        <w:t xml:space="preserve"> ne otvaraj</w:t>
      </w:r>
      <w:r w:rsidRPr="0034084A">
        <w:rPr>
          <w:rFonts w:ascii="Times New Roman" w:hAnsi="Times New Roman" w:cs="Times New Roman"/>
          <w:sz w:val="24"/>
          <w:szCs w:val="24"/>
        </w:rPr>
        <w:t xml:space="preserve">“ preporučenom pošiljkom ili dostavom na pisarnicu Općine, te bez obzira na način dostave rok za dostavu ponuda je zaključno </w:t>
      </w:r>
      <w:r w:rsidRPr="0034084A">
        <w:rPr>
          <w:rFonts w:ascii="Times New Roman" w:eastAsia="Tahoma" w:hAnsi="Times New Roman" w:cs="Times New Roman"/>
          <w:sz w:val="24"/>
          <w:szCs w:val="24"/>
        </w:rPr>
        <w:t xml:space="preserve">do dana i sata objavljenog javnog otvaranja ponuda, odnosno ponuda mora biti zaprimljena u </w:t>
      </w:r>
      <w:r w:rsidRPr="0034084A">
        <w:rPr>
          <w:rFonts w:ascii="Times New Roman" w:hAnsi="Times New Roman" w:cs="Times New Roman"/>
          <w:sz w:val="24"/>
          <w:szCs w:val="24"/>
        </w:rPr>
        <w:t xml:space="preserve">općinskoj pisarnici do tog trenutka.  </w:t>
      </w:r>
      <w:r w:rsidRPr="0034084A">
        <w:rPr>
          <w:rFonts w:ascii="Times New Roman" w:eastAsia="Tahoma" w:hAnsi="Times New Roman" w:cs="Times New Roman"/>
          <w:sz w:val="24"/>
          <w:szCs w:val="24"/>
        </w:rPr>
        <w:t xml:space="preserve"> </w:t>
      </w:r>
    </w:p>
    <w:p w14:paraId="52B5BAAE" w14:textId="77777777" w:rsidR="00B523E5" w:rsidRPr="0034084A" w:rsidRDefault="00B523E5" w:rsidP="0034084A">
      <w:pPr>
        <w:spacing w:after="0" w:line="240" w:lineRule="auto"/>
        <w:ind w:right="336"/>
        <w:jc w:val="both"/>
        <w:rPr>
          <w:rFonts w:ascii="Times New Roman" w:hAnsi="Times New Roman" w:cs="Times New Roman"/>
          <w:sz w:val="24"/>
          <w:szCs w:val="24"/>
        </w:rPr>
      </w:pPr>
    </w:p>
    <w:p w14:paraId="6682BF83" w14:textId="0446C22D" w:rsidR="00B523E5" w:rsidRPr="0034084A" w:rsidRDefault="00B523E5" w:rsidP="0034084A">
      <w:pPr>
        <w:spacing w:after="0" w:line="240" w:lineRule="auto"/>
        <w:ind w:right="1"/>
        <w:jc w:val="center"/>
        <w:rPr>
          <w:rFonts w:ascii="Times New Roman" w:hAnsi="Times New Roman" w:cs="Times New Roman"/>
          <w:b/>
          <w:bCs/>
          <w:sz w:val="24"/>
          <w:szCs w:val="24"/>
        </w:rPr>
      </w:pPr>
      <w:r w:rsidRPr="0034084A">
        <w:rPr>
          <w:rFonts w:ascii="Times New Roman" w:hAnsi="Times New Roman" w:cs="Times New Roman"/>
          <w:b/>
          <w:bCs/>
          <w:sz w:val="24"/>
          <w:szCs w:val="24"/>
        </w:rPr>
        <w:t>Članak 1</w:t>
      </w:r>
      <w:r w:rsidR="00DE2189" w:rsidRPr="0034084A">
        <w:rPr>
          <w:rFonts w:ascii="Times New Roman" w:hAnsi="Times New Roman" w:cs="Times New Roman"/>
          <w:b/>
          <w:bCs/>
          <w:sz w:val="24"/>
          <w:szCs w:val="24"/>
        </w:rPr>
        <w:t>0</w:t>
      </w:r>
      <w:r w:rsidRPr="0034084A">
        <w:rPr>
          <w:rFonts w:ascii="Times New Roman" w:eastAsia="Tahoma" w:hAnsi="Times New Roman" w:cs="Times New Roman"/>
          <w:b/>
          <w:bCs/>
          <w:sz w:val="24"/>
          <w:szCs w:val="24"/>
        </w:rPr>
        <w:t>.</w:t>
      </w:r>
    </w:p>
    <w:p w14:paraId="40F9E3AD" w14:textId="77777777" w:rsidR="00B523E5" w:rsidRPr="0034084A" w:rsidRDefault="00B523E5" w:rsidP="0034084A">
      <w:pPr>
        <w:spacing w:after="0" w:line="240" w:lineRule="auto"/>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Ponude se otvaraju javno.  </w:t>
      </w:r>
    </w:p>
    <w:p w14:paraId="148E5B97" w14:textId="77777777" w:rsidR="00B523E5" w:rsidRPr="0034084A" w:rsidRDefault="00B523E5" w:rsidP="0034084A">
      <w:pPr>
        <w:spacing w:after="0" w:line="240" w:lineRule="auto"/>
        <w:ind w:left="9"/>
        <w:jc w:val="both"/>
        <w:rPr>
          <w:rFonts w:ascii="Times New Roman" w:hAnsi="Times New Roman" w:cs="Times New Roman"/>
          <w:sz w:val="24"/>
          <w:szCs w:val="24"/>
        </w:rPr>
      </w:pPr>
      <w:r w:rsidRPr="0034084A">
        <w:rPr>
          <w:rFonts w:ascii="Times New Roman" w:eastAsia="Tahoma" w:hAnsi="Times New Roman" w:cs="Times New Roman"/>
          <w:sz w:val="24"/>
          <w:szCs w:val="24"/>
        </w:rPr>
        <w:t>Javni n</w:t>
      </w:r>
      <w:r w:rsidRPr="0034084A">
        <w:rPr>
          <w:rFonts w:ascii="Times New Roman" w:hAnsi="Times New Roman" w:cs="Times New Roman"/>
          <w:sz w:val="24"/>
          <w:szCs w:val="24"/>
        </w:rPr>
        <w:t xml:space="preserve">atječaj je valjan i ako u </w:t>
      </w:r>
      <w:r w:rsidRPr="0034084A">
        <w:rPr>
          <w:rFonts w:ascii="Times New Roman" w:eastAsia="Tahoma" w:hAnsi="Times New Roman" w:cs="Times New Roman"/>
          <w:sz w:val="24"/>
          <w:szCs w:val="24"/>
        </w:rPr>
        <w:t xml:space="preserve">javnom </w:t>
      </w:r>
      <w:r w:rsidRPr="0034084A">
        <w:rPr>
          <w:rFonts w:ascii="Times New Roman" w:hAnsi="Times New Roman" w:cs="Times New Roman"/>
          <w:sz w:val="24"/>
          <w:szCs w:val="24"/>
        </w:rPr>
        <w:t>natječaju sudjeluje samo</w:t>
      </w:r>
      <w:r w:rsidRPr="0034084A">
        <w:rPr>
          <w:rFonts w:ascii="Times New Roman" w:eastAsia="Tahoma" w:hAnsi="Times New Roman" w:cs="Times New Roman"/>
          <w:sz w:val="24"/>
          <w:szCs w:val="24"/>
        </w:rPr>
        <w:t xml:space="preserve"> jedan ponuditelj i ako je </w:t>
      </w:r>
      <w:r w:rsidRPr="0034084A">
        <w:rPr>
          <w:rFonts w:ascii="Times New Roman" w:hAnsi="Times New Roman" w:cs="Times New Roman"/>
          <w:sz w:val="24"/>
          <w:szCs w:val="24"/>
        </w:rPr>
        <w:t xml:space="preserve">ponuđena zakupnina jednaka ili veća od početne.  </w:t>
      </w:r>
      <w:r w:rsidRPr="0034084A">
        <w:rPr>
          <w:rFonts w:ascii="Times New Roman" w:eastAsia="Tahoma" w:hAnsi="Times New Roman" w:cs="Times New Roman"/>
          <w:sz w:val="24"/>
          <w:szCs w:val="24"/>
        </w:rPr>
        <w:t xml:space="preserve"> </w:t>
      </w:r>
    </w:p>
    <w:p w14:paraId="345C71F1" w14:textId="608DBFA6" w:rsidR="00B523E5" w:rsidRPr="0034084A" w:rsidRDefault="00B523E5" w:rsidP="0034084A">
      <w:pPr>
        <w:spacing w:after="0" w:line="240" w:lineRule="auto"/>
        <w:ind w:left="9"/>
        <w:jc w:val="both"/>
        <w:rPr>
          <w:rFonts w:ascii="Times New Roman" w:hAnsi="Times New Roman" w:cs="Times New Roman"/>
          <w:sz w:val="24"/>
          <w:szCs w:val="24"/>
        </w:rPr>
      </w:pPr>
      <w:r w:rsidRPr="0034084A">
        <w:rPr>
          <w:rFonts w:ascii="Times New Roman" w:eastAsia="Tahoma" w:hAnsi="Times New Roman" w:cs="Times New Roman"/>
          <w:sz w:val="24"/>
          <w:szCs w:val="24"/>
        </w:rPr>
        <w:t>Povjerenstvo ne razmatra nepotpune, nepravovaljane i neprecizne ponude</w:t>
      </w:r>
      <w:r w:rsidR="003769FC" w:rsidRPr="0034084A">
        <w:rPr>
          <w:rFonts w:ascii="Times New Roman" w:eastAsia="Tahoma" w:hAnsi="Times New Roman" w:cs="Times New Roman"/>
          <w:sz w:val="24"/>
          <w:szCs w:val="24"/>
        </w:rPr>
        <w:t>.</w:t>
      </w:r>
    </w:p>
    <w:p w14:paraId="598C0C55" w14:textId="77777777" w:rsidR="00B523E5" w:rsidRPr="0034084A" w:rsidRDefault="00B523E5" w:rsidP="0034084A">
      <w:pPr>
        <w:spacing w:after="0" w:line="240" w:lineRule="auto"/>
        <w:ind w:left="9"/>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r w:rsidRPr="0034084A">
        <w:rPr>
          <w:rFonts w:ascii="Times New Roman" w:hAnsi="Times New Roman" w:cs="Times New Roman"/>
          <w:sz w:val="24"/>
          <w:szCs w:val="24"/>
        </w:rPr>
        <w:t xml:space="preserve">U slučaju da dva ili više ponuditelja, koji ispunjavaju uvjete iz natječaja, ponude isti iznos zakupnine pravo prvenstva ima ponuditelj čija ponuda je ranije zaprimljena na pisarnici Općine. </w:t>
      </w:r>
      <w:r w:rsidRPr="0034084A">
        <w:rPr>
          <w:rFonts w:ascii="Times New Roman" w:eastAsia="Tahoma" w:hAnsi="Times New Roman" w:cs="Times New Roman"/>
          <w:sz w:val="24"/>
          <w:szCs w:val="24"/>
        </w:rPr>
        <w:t xml:space="preserve"> </w:t>
      </w:r>
    </w:p>
    <w:p w14:paraId="6CC1F44A" w14:textId="763A37A4" w:rsidR="00B523E5" w:rsidRPr="0034084A" w:rsidRDefault="00B523E5" w:rsidP="0034084A">
      <w:pPr>
        <w:spacing w:after="0" w:line="240" w:lineRule="auto"/>
        <w:ind w:left="9"/>
        <w:jc w:val="both"/>
        <w:rPr>
          <w:rFonts w:ascii="Times New Roman" w:hAnsi="Times New Roman" w:cs="Times New Roman"/>
          <w:sz w:val="24"/>
          <w:szCs w:val="24"/>
        </w:rPr>
      </w:pPr>
      <w:r w:rsidRPr="0034084A">
        <w:rPr>
          <w:rFonts w:ascii="Times New Roman" w:hAnsi="Times New Roman" w:cs="Times New Roman"/>
          <w:sz w:val="24"/>
          <w:szCs w:val="24"/>
        </w:rPr>
        <w:t>Ponude se mogu povući najkasnije do trenutka otvaranja ponuda. Ponuditelji koji povuku ponudu do trenutka javnog otvaranja ponuda imaju pravo na povrat jamčevine.</w:t>
      </w:r>
      <w:r w:rsidRPr="0034084A">
        <w:rPr>
          <w:rFonts w:ascii="Times New Roman" w:eastAsia="Tahoma" w:hAnsi="Times New Roman" w:cs="Times New Roman"/>
          <w:sz w:val="24"/>
          <w:szCs w:val="24"/>
        </w:rPr>
        <w:t xml:space="preserve"> </w:t>
      </w:r>
    </w:p>
    <w:p w14:paraId="255CA720" w14:textId="327597D9" w:rsidR="00B523E5" w:rsidRPr="0034084A" w:rsidRDefault="00B523E5" w:rsidP="0034084A">
      <w:pPr>
        <w:spacing w:after="0" w:line="240" w:lineRule="auto"/>
        <w:ind w:left="9"/>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Nakon donesene odluke o odabiru najpovoljnijeg ponuditelja, ukoliko isti odustane od </w:t>
      </w:r>
      <w:r w:rsidRPr="0034084A">
        <w:rPr>
          <w:rFonts w:ascii="Times New Roman" w:hAnsi="Times New Roman" w:cs="Times New Roman"/>
          <w:sz w:val="24"/>
          <w:szCs w:val="24"/>
        </w:rPr>
        <w:t>dobivenog poslovnog prostora i sklapanja ugovora o zakupu, gubi pravo na povrat jamčevine, a poslovni prostor ponudit će se sljedećem ponuditelju s najpovoljnijom ponudom.</w:t>
      </w:r>
      <w:r w:rsidRPr="0034084A">
        <w:rPr>
          <w:rFonts w:ascii="Times New Roman" w:eastAsia="Tahoma" w:hAnsi="Times New Roman" w:cs="Times New Roman"/>
          <w:sz w:val="24"/>
          <w:szCs w:val="24"/>
        </w:rPr>
        <w:t xml:space="preserve"> </w:t>
      </w:r>
    </w:p>
    <w:p w14:paraId="7A8BDC37" w14:textId="77777777" w:rsidR="00B523E5" w:rsidRDefault="00B523E5" w:rsidP="0034084A">
      <w:pPr>
        <w:spacing w:after="0" w:line="240" w:lineRule="auto"/>
        <w:ind w:right="336"/>
        <w:jc w:val="center"/>
        <w:rPr>
          <w:rFonts w:ascii="Times New Roman" w:hAnsi="Times New Roman" w:cs="Times New Roman"/>
          <w:b/>
          <w:bCs/>
          <w:sz w:val="24"/>
          <w:szCs w:val="24"/>
        </w:rPr>
      </w:pPr>
    </w:p>
    <w:p w14:paraId="0891611A" w14:textId="77777777" w:rsidR="008D117F" w:rsidRDefault="008D117F" w:rsidP="0034084A">
      <w:pPr>
        <w:spacing w:after="0" w:line="240" w:lineRule="auto"/>
        <w:ind w:right="336"/>
        <w:jc w:val="center"/>
        <w:rPr>
          <w:rFonts w:ascii="Times New Roman" w:hAnsi="Times New Roman" w:cs="Times New Roman"/>
          <w:b/>
          <w:bCs/>
          <w:sz w:val="24"/>
          <w:szCs w:val="24"/>
        </w:rPr>
      </w:pPr>
    </w:p>
    <w:p w14:paraId="539AFB24" w14:textId="77777777" w:rsidR="008D117F" w:rsidRPr="0034084A" w:rsidRDefault="008D117F" w:rsidP="0034084A">
      <w:pPr>
        <w:spacing w:after="0" w:line="240" w:lineRule="auto"/>
        <w:ind w:right="336"/>
        <w:jc w:val="center"/>
        <w:rPr>
          <w:rFonts w:ascii="Times New Roman" w:hAnsi="Times New Roman" w:cs="Times New Roman"/>
          <w:b/>
          <w:bCs/>
          <w:sz w:val="24"/>
          <w:szCs w:val="24"/>
        </w:rPr>
      </w:pPr>
    </w:p>
    <w:p w14:paraId="3377FEA3" w14:textId="48F6DC6A" w:rsidR="00B523E5" w:rsidRPr="0034084A" w:rsidRDefault="00D14021" w:rsidP="0034084A">
      <w:pPr>
        <w:spacing w:after="0" w:line="240" w:lineRule="auto"/>
        <w:ind w:right="1"/>
        <w:jc w:val="center"/>
        <w:rPr>
          <w:rFonts w:ascii="Times New Roman" w:hAnsi="Times New Roman" w:cs="Times New Roman"/>
          <w:b/>
          <w:bCs/>
          <w:sz w:val="24"/>
          <w:szCs w:val="24"/>
        </w:rPr>
      </w:pPr>
      <w:r w:rsidRPr="0034084A">
        <w:rPr>
          <w:rFonts w:ascii="Times New Roman" w:hAnsi="Times New Roman" w:cs="Times New Roman"/>
          <w:b/>
          <w:bCs/>
          <w:sz w:val="24"/>
          <w:szCs w:val="24"/>
        </w:rPr>
        <w:lastRenderedPageBreak/>
        <w:t>Članak 1</w:t>
      </w:r>
      <w:r w:rsidR="00BD4DC6" w:rsidRPr="0034084A">
        <w:rPr>
          <w:rFonts w:ascii="Times New Roman" w:hAnsi="Times New Roman" w:cs="Times New Roman"/>
          <w:b/>
          <w:bCs/>
          <w:sz w:val="24"/>
          <w:szCs w:val="24"/>
        </w:rPr>
        <w:t>1</w:t>
      </w:r>
      <w:r w:rsidRPr="0034084A">
        <w:rPr>
          <w:rFonts w:ascii="Times New Roman" w:hAnsi="Times New Roman" w:cs="Times New Roman"/>
          <w:b/>
          <w:bCs/>
          <w:sz w:val="24"/>
          <w:szCs w:val="24"/>
        </w:rPr>
        <w:t>.</w:t>
      </w:r>
    </w:p>
    <w:p w14:paraId="3DFEF31A" w14:textId="7328A187" w:rsidR="004D2639" w:rsidRPr="0034084A" w:rsidRDefault="004D2639" w:rsidP="0034084A">
      <w:pPr>
        <w:tabs>
          <w:tab w:val="right" w:pos="9376"/>
        </w:tabs>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Odluka o odabiru najpovoljnijeg ponuditelja za davanje u zakup poslovnog prostora sadrži: </w:t>
      </w:r>
      <w:r w:rsidRPr="0034084A">
        <w:rPr>
          <w:rFonts w:ascii="Times New Roman" w:eastAsia="Tahoma" w:hAnsi="Times New Roman" w:cs="Times New Roman"/>
          <w:sz w:val="24"/>
          <w:szCs w:val="24"/>
        </w:rPr>
        <w:t xml:space="preserve"> </w:t>
      </w:r>
    </w:p>
    <w:p w14:paraId="78C0F280" w14:textId="77777777" w:rsidR="004D2639" w:rsidRPr="0034084A" w:rsidRDefault="004D2639" w:rsidP="0034084A">
      <w:pPr>
        <w:numPr>
          <w:ilvl w:val="0"/>
          <w:numId w:val="4"/>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naznaku ponuditelja kojem se dodjeljuje u zakup poslovni prostor, </w:t>
      </w:r>
    </w:p>
    <w:p w14:paraId="1D241256" w14:textId="77777777" w:rsidR="004D2639" w:rsidRPr="0034084A" w:rsidRDefault="004D2639" w:rsidP="0034084A">
      <w:pPr>
        <w:numPr>
          <w:ilvl w:val="0"/>
          <w:numId w:val="4"/>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naznaku poslovnog prostora koji se dodjeljuje u zakup (adresu, </w:t>
      </w:r>
      <w:r w:rsidRPr="0034084A">
        <w:rPr>
          <w:rFonts w:ascii="Times New Roman" w:hAnsi="Times New Roman" w:cs="Times New Roman"/>
          <w:sz w:val="24"/>
          <w:szCs w:val="24"/>
        </w:rPr>
        <w:t>površinu, kat.čest.),</w:t>
      </w:r>
      <w:r w:rsidRPr="0034084A">
        <w:rPr>
          <w:rFonts w:ascii="Times New Roman" w:eastAsia="Tahoma" w:hAnsi="Times New Roman" w:cs="Times New Roman"/>
          <w:sz w:val="24"/>
          <w:szCs w:val="24"/>
        </w:rPr>
        <w:t xml:space="preserve"> </w:t>
      </w:r>
    </w:p>
    <w:p w14:paraId="2E324115" w14:textId="301DA773" w:rsidR="00D14021" w:rsidRPr="0034084A" w:rsidRDefault="00D14021" w:rsidP="0034084A">
      <w:pPr>
        <w:numPr>
          <w:ilvl w:val="0"/>
          <w:numId w:val="4"/>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namjena poslovnog prostora te djelatnost koja se može obavljati u njemu,</w:t>
      </w:r>
    </w:p>
    <w:p w14:paraId="0BE02E35" w14:textId="77777777" w:rsidR="004D2639" w:rsidRPr="0034084A" w:rsidRDefault="004D2639" w:rsidP="0034084A">
      <w:pPr>
        <w:numPr>
          <w:ilvl w:val="0"/>
          <w:numId w:val="4"/>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 xml:space="preserve">cijenu zakupa po m² mjesečno, </w:t>
      </w:r>
      <w:r w:rsidRPr="0034084A">
        <w:rPr>
          <w:rFonts w:ascii="Times New Roman" w:eastAsia="Tahoma" w:hAnsi="Times New Roman" w:cs="Times New Roman"/>
          <w:sz w:val="24"/>
          <w:szCs w:val="24"/>
        </w:rPr>
        <w:t xml:space="preserve"> </w:t>
      </w:r>
    </w:p>
    <w:p w14:paraId="32596D3D" w14:textId="77777777" w:rsidR="004D2639" w:rsidRPr="0034084A" w:rsidRDefault="004D2639" w:rsidP="0034084A">
      <w:pPr>
        <w:numPr>
          <w:ilvl w:val="0"/>
          <w:numId w:val="4"/>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vrijeme trajanja zakupa,   </w:t>
      </w:r>
    </w:p>
    <w:p w14:paraId="2BC089AA" w14:textId="77777777" w:rsidR="004D2639" w:rsidRPr="0034084A" w:rsidRDefault="004D2639" w:rsidP="0034084A">
      <w:pPr>
        <w:numPr>
          <w:ilvl w:val="0"/>
          <w:numId w:val="4"/>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rok u kojem treba sklopiti ugovor o zakupu, </w:t>
      </w:r>
    </w:p>
    <w:p w14:paraId="154CBDC7" w14:textId="77777777" w:rsidR="00D14021" w:rsidRPr="0034084A" w:rsidRDefault="004D2639" w:rsidP="0034084A">
      <w:pPr>
        <w:numPr>
          <w:ilvl w:val="0"/>
          <w:numId w:val="4"/>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zabrana davanja poslovnog prostora u podzakup,  </w:t>
      </w:r>
    </w:p>
    <w:p w14:paraId="146E03B2" w14:textId="5B3B843B" w:rsidR="004D2639" w:rsidRPr="0034084A" w:rsidRDefault="004D2639" w:rsidP="0034084A">
      <w:pPr>
        <w:numPr>
          <w:ilvl w:val="0"/>
          <w:numId w:val="4"/>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pouka o pravnom lijeku. </w:t>
      </w:r>
    </w:p>
    <w:p w14:paraId="3DFE3AAB" w14:textId="77777777" w:rsidR="007D240E" w:rsidRPr="0034084A" w:rsidRDefault="007D240E" w:rsidP="0034084A">
      <w:pPr>
        <w:spacing w:after="0" w:line="240" w:lineRule="auto"/>
        <w:ind w:left="374"/>
        <w:rPr>
          <w:rFonts w:ascii="Times New Roman" w:hAnsi="Times New Roman" w:cs="Times New Roman"/>
          <w:b/>
          <w:bCs/>
          <w:sz w:val="24"/>
          <w:szCs w:val="24"/>
        </w:rPr>
      </w:pPr>
    </w:p>
    <w:p w14:paraId="36943A13" w14:textId="33C86284" w:rsidR="007D240E" w:rsidRPr="0034084A" w:rsidRDefault="007D240E" w:rsidP="0034084A">
      <w:pPr>
        <w:spacing w:after="0" w:line="240" w:lineRule="auto"/>
        <w:ind w:left="374"/>
        <w:jc w:val="center"/>
        <w:rPr>
          <w:rFonts w:ascii="Times New Roman" w:hAnsi="Times New Roman" w:cs="Times New Roman"/>
          <w:b/>
          <w:bCs/>
          <w:sz w:val="24"/>
          <w:szCs w:val="24"/>
        </w:rPr>
      </w:pPr>
      <w:r w:rsidRPr="0034084A">
        <w:rPr>
          <w:rFonts w:ascii="Times New Roman" w:hAnsi="Times New Roman" w:cs="Times New Roman"/>
          <w:b/>
          <w:bCs/>
          <w:sz w:val="24"/>
          <w:szCs w:val="24"/>
        </w:rPr>
        <w:t>Članak 1</w:t>
      </w:r>
      <w:r w:rsidR="00BD4DC6" w:rsidRPr="0034084A">
        <w:rPr>
          <w:rFonts w:ascii="Times New Roman" w:hAnsi="Times New Roman" w:cs="Times New Roman"/>
          <w:b/>
          <w:bCs/>
          <w:sz w:val="24"/>
          <w:szCs w:val="24"/>
        </w:rPr>
        <w:t>2</w:t>
      </w:r>
      <w:r w:rsidRPr="0034084A">
        <w:rPr>
          <w:rFonts w:ascii="Times New Roman" w:eastAsia="Tahoma" w:hAnsi="Times New Roman" w:cs="Times New Roman"/>
          <w:b/>
          <w:bCs/>
          <w:sz w:val="24"/>
          <w:szCs w:val="24"/>
        </w:rPr>
        <w:t>.</w:t>
      </w:r>
    </w:p>
    <w:p w14:paraId="54A1B181" w14:textId="5AB1137B" w:rsidR="007D240E" w:rsidRPr="0034084A" w:rsidRDefault="007D240E" w:rsidP="0034084A">
      <w:pPr>
        <w:spacing w:after="0" w:line="240" w:lineRule="auto"/>
        <w:jc w:val="both"/>
        <w:rPr>
          <w:rFonts w:ascii="Times New Roman" w:eastAsia="Tahoma" w:hAnsi="Times New Roman" w:cs="Times New Roman"/>
          <w:sz w:val="24"/>
          <w:szCs w:val="24"/>
        </w:rPr>
      </w:pPr>
      <w:r w:rsidRPr="0034084A">
        <w:rPr>
          <w:rFonts w:ascii="Times New Roman" w:eastAsia="Tahoma" w:hAnsi="Times New Roman" w:cs="Times New Roman"/>
          <w:sz w:val="24"/>
          <w:szCs w:val="24"/>
        </w:rPr>
        <w:t xml:space="preserve">Sudionici javnog </w:t>
      </w:r>
      <w:r w:rsidRPr="0034084A">
        <w:rPr>
          <w:rFonts w:ascii="Times New Roman" w:hAnsi="Times New Roman" w:cs="Times New Roman"/>
          <w:sz w:val="24"/>
          <w:szCs w:val="24"/>
        </w:rPr>
        <w:t>natječaja</w:t>
      </w:r>
      <w:r w:rsidRPr="0034084A">
        <w:rPr>
          <w:rFonts w:ascii="Times New Roman" w:eastAsia="Tahoma" w:hAnsi="Times New Roman" w:cs="Times New Roman"/>
          <w:sz w:val="24"/>
          <w:szCs w:val="24"/>
        </w:rPr>
        <w:t>, o izboru najpovoljnijeg ponuditelja</w:t>
      </w:r>
      <w:r w:rsidRPr="0034084A">
        <w:rPr>
          <w:rFonts w:ascii="Times New Roman" w:hAnsi="Times New Roman" w:cs="Times New Roman"/>
          <w:sz w:val="24"/>
          <w:szCs w:val="24"/>
        </w:rPr>
        <w:t>, biti će obavješteni</w:t>
      </w:r>
      <w:r w:rsidRPr="0034084A">
        <w:rPr>
          <w:rFonts w:ascii="Times New Roman" w:eastAsia="Tahoma" w:hAnsi="Times New Roman" w:cs="Times New Roman"/>
          <w:sz w:val="24"/>
          <w:szCs w:val="24"/>
        </w:rPr>
        <w:t xml:space="preserve"> u roku do 30 dana od dana otvaranja ponuda.  </w:t>
      </w:r>
    </w:p>
    <w:p w14:paraId="34A8843D" w14:textId="77777777" w:rsidR="007D240E" w:rsidRPr="0034084A" w:rsidRDefault="007D240E" w:rsidP="0034084A">
      <w:pPr>
        <w:spacing w:after="0" w:line="240" w:lineRule="auto"/>
        <w:jc w:val="both"/>
        <w:rPr>
          <w:rFonts w:ascii="Times New Roman" w:eastAsia="Tahoma" w:hAnsi="Times New Roman" w:cs="Times New Roman"/>
          <w:sz w:val="24"/>
          <w:szCs w:val="24"/>
        </w:rPr>
      </w:pPr>
    </w:p>
    <w:p w14:paraId="5A237CE6" w14:textId="19462FE8" w:rsidR="007D240E" w:rsidRPr="0034084A" w:rsidRDefault="007D240E"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Sudionicima javnog natječaja čije ponude nisu prihvaćene, jamčevina će se vratiti nakon dovršetka </w:t>
      </w:r>
      <w:r w:rsidRPr="0034084A">
        <w:rPr>
          <w:rFonts w:ascii="Times New Roman" w:eastAsia="Tahoma" w:hAnsi="Times New Roman" w:cs="Times New Roman"/>
          <w:sz w:val="24"/>
          <w:szCs w:val="24"/>
        </w:rPr>
        <w:t xml:space="preserve">javnog </w:t>
      </w:r>
      <w:r w:rsidRPr="0034084A">
        <w:rPr>
          <w:rFonts w:ascii="Times New Roman" w:hAnsi="Times New Roman" w:cs="Times New Roman"/>
          <w:sz w:val="24"/>
          <w:szCs w:val="24"/>
        </w:rPr>
        <w:t xml:space="preserve">natječaja, a najkasnije u roku od 30 dana od izbora najpovoljnijeg ponuditelja.  </w:t>
      </w:r>
    </w:p>
    <w:p w14:paraId="1E7B77FF" w14:textId="77777777" w:rsidR="007D240E" w:rsidRPr="0034084A" w:rsidRDefault="007D240E" w:rsidP="0034084A">
      <w:pPr>
        <w:pStyle w:val="Odlomakpopisa"/>
        <w:spacing w:after="0" w:line="240" w:lineRule="auto"/>
        <w:ind w:left="734"/>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01B72F75" w14:textId="77777777" w:rsidR="007D240E" w:rsidRPr="0034084A" w:rsidRDefault="007D240E" w:rsidP="0034084A">
      <w:pPr>
        <w:spacing w:after="0" w:line="240" w:lineRule="auto"/>
        <w:jc w:val="both"/>
        <w:rPr>
          <w:rFonts w:ascii="Times New Roman" w:eastAsia="Tahoma" w:hAnsi="Times New Roman" w:cs="Times New Roman"/>
          <w:sz w:val="24"/>
          <w:szCs w:val="24"/>
        </w:rPr>
      </w:pPr>
      <w:r w:rsidRPr="0034084A">
        <w:rPr>
          <w:rFonts w:ascii="Times New Roman" w:eastAsia="Tahoma" w:hAnsi="Times New Roman" w:cs="Times New Roman"/>
          <w:sz w:val="24"/>
          <w:szCs w:val="24"/>
        </w:rPr>
        <w:t>Sudioniku javno</w:t>
      </w:r>
      <w:r w:rsidRPr="0034084A">
        <w:rPr>
          <w:rFonts w:ascii="Times New Roman" w:hAnsi="Times New Roman" w:cs="Times New Roman"/>
          <w:sz w:val="24"/>
          <w:szCs w:val="24"/>
        </w:rPr>
        <w:t xml:space="preserve">g natječaja čija je ponuda utvrđena kao najpovoljnija, uplaćena jamčevina uračunava se u utvrđeni iznos zakupnine.  </w:t>
      </w:r>
      <w:r w:rsidRPr="0034084A">
        <w:rPr>
          <w:rFonts w:ascii="Times New Roman" w:eastAsia="Tahoma" w:hAnsi="Times New Roman" w:cs="Times New Roman"/>
          <w:sz w:val="24"/>
          <w:szCs w:val="24"/>
        </w:rPr>
        <w:t xml:space="preserve"> </w:t>
      </w:r>
    </w:p>
    <w:p w14:paraId="6BA4495C" w14:textId="77777777" w:rsidR="007D240E" w:rsidRPr="0034084A" w:rsidRDefault="007D240E" w:rsidP="0034084A">
      <w:pPr>
        <w:pStyle w:val="Odlomakpopisa"/>
        <w:spacing w:after="0" w:line="240" w:lineRule="auto"/>
        <w:ind w:left="734"/>
        <w:jc w:val="both"/>
        <w:rPr>
          <w:rFonts w:ascii="Times New Roman" w:hAnsi="Times New Roman" w:cs="Times New Roman"/>
          <w:sz w:val="24"/>
          <w:szCs w:val="24"/>
        </w:rPr>
      </w:pPr>
    </w:p>
    <w:p w14:paraId="189F2E8F" w14:textId="77777777" w:rsidR="007D240E" w:rsidRPr="0034084A" w:rsidRDefault="007D240E" w:rsidP="0034084A">
      <w:pPr>
        <w:spacing w:after="0" w:line="240" w:lineRule="auto"/>
        <w:jc w:val="both"/>
        <w:rPr>
          <w:rFonts w:ascii="Times New Roman" w:eastAsia="Tahoma" w:hAnsi="Times New Roman" w:cs="Times New Roman"/>
          <w:sz w:val="24"/>
          <w:szCs w:val="24"/>
        </w:rPr>
      </w:pPr>
      <w:r w:rsidRPr="0034084A">
        <w:rPr>
          <w:rFonts w:ascii="Times New Roman" w:hAnsi="Times New Roman" w:cs="Times New Roman"/>
          <w:sz w:val="24"/>
          <w:szCs w:val="24"/>
        </w:rPr>
        <w:t xml:space="preserve">Ako natjecatelj čija je ponuda utvrđena kao najpovoljnija odustane od sklapanja ugovora o zakupu, nema pravo na povrat uplaćene jamčevine, a poslovni prostor ponudit će se sljedećem </w:t>
      </w:r>
      <w:r w:rsidRPr="0034084A">
        <w:rPr>
          <w:rFonts w:ascii="Times New Roman" w:eastAsia="Tahoma" w:hAnsi="Times New Roman" w:cs="Times New Roman"/>
          <w:sz w:val="24"/>
          <w:szCs w:val="24"/>
        </w:rPr>
        <w:t xml:space="preserve">ponuditelju s najpovoljnijom ponudom.  </w:t>
      </w:r>
    </w:p>
    <w:p w14:paraId="64CE45BB" w14:textId="77777777" w:rsidR="00BD4DC6" w:rsidRPr="0034084A" w:rsidRDefault="00BD4DC6" w:rsidP="0034084A">
      <w:pPr>
        <w:spacing w:after="0" w:line="240" w:lineRule="auto"/>
        <w:jc w:val="both"/>
        <w:rPr>
          <w:rFonts w:ascii="Times New Roman" w:hAnsi="Times New Roman" w:cs="Times New Roman"/>
          <w:sz w:val="24"/>
          <w:szCs w:val="24"/>
        </w:rPr>
      </w:pPr>
    </w:p>
    <w:p w14:paraId="35FF9840" w14:textId="050507A3" w:rsidR="00BD4DC6" w:rsidRPr="0034084A" w:rsidRDefault="00BD4DC6" w:rsidP="0034084A">
      <w:pPr>
        <w:spacing w:after="0" w:line="240" w:lineRule="auto"/>
        <w:ind w:right="1"/>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Pr="0034084A">
        <w:rPr>
          <w:rFonts w:ascii="Times New Roman" w:eastAsia="Tahoma" w:hAnsi="Times New Roman" w:cs="Times New Roman"/>
          <w:b/>
          <w:bCs/>
          <w:sz w:val="24"/>
          <w:szCs w:val="24"/>
        </w:rPr>
        <w:t>13.</w:t>
      </w:r>
    </w:p>
    <w:p w14:paraId="2980A139" w14:textId="77777777" w:rsidR="00BD4DC6" w:rsidRPr="0034084A" w:rsidRDefault="00BD4DC6"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Najpovoljnijom ponudom smatrat će se ona ponuda koja uz ispunjenje uvjeta iz </w:t>
      </w:r>
      <w:r w:rsidRPr="0034084A">
        <w:rPr>
          <w:rFonts w:ascii="Times New Roman" w:eastAsia="Tahoma" w:hAnsi="Times New Roman" w:cs="Times New Roman"/>
          <w:sz w:val="24"/>
          <w:szCs w:val="24"/>
        </w:rPr>
        <w:t xml:space="preserve">javnog </w:t>
      </w:r>
      <w:r w:rsidRPr="0034084A">
        <w:rPr>
          <w:rFonts w:ascii="Times New Roman" w:hAnsi="Times New Roman" w:cs="Times New Roman"/>
          <w:sz w:val="24"/>
          <w:szCs w:val="24"/>
        </w:rPr>
        <w:t>natječaja sadrži i najviši iznos zakupnine.</w:t>
      </w:r>
      <w:r w:rsidRPr="0034084A">
        <w:rPr>
          <w:rFonts w:ascii="Times New Roman" w:eastAsia="Tahoma" w:hAnsi="Times New Roman" w:cs="Times New Roman"/>
          <w:sz w:val="24"/>
          <w:szCs w:val="24"/>
        </w:rPr>
        <w:t xml:space="preserve"> </w:t>
      </w:r>
    </w:p>
    <w:p w14:paraId="5B907B56" w14:textId="0A3D8231" w:rsidR="004D2639" w:rsidRPr="0034084A" w:rsidRDefault="004D2639" w:rsidP="0034084A">
      <w:pPr>
        <w:spacing w:after="0" w:line="240" w:lineRule="auto"/>
        <w:jc w:val="both"/>
        <w:rPr>
          <w:rFonts w:ascii="Times New Roman" w:hAnsi="Times New Roman" w:cs="Times New Roman"/>
          <w:sz w:val="24"/>
          <w:szCs w:val="24"/>
        </w:rPr>
      </w:pPr>
    </w:p>
    <w:p w14:paraId="50D86A82" w14:textId="5A959611" w:rsidR="004D2639" w:rsidRPr="0034084A" w:rsidRDefault="004D2639" w:rsidP="0034084A">
      <w:pPr>
        <w:spacing w:after="0" w:line="240" w:lineRule="auto"/>
        <w:ind w:right="1"/>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Pr="0034084A">
        <w:rPr>
          <w:rFonts w:ascii="Times New Roman" w:eastAsia="Tahoma" w:hAnsi="Times New Roman" w:cs="Times New Roman"/>
          <w:b/>
          <w:bCs/>
          <w:sz w:val="24"/>
          <w:szCs w:val="24"/>
        </w:rPr>
        <w:t>1</w:t>
      </w:r>
      <w:r w:rsidR="00BD4DC6" w:rsidRPr="0034084A">
        <w:rPr>
          <w:rFonts w:ascii="Times New Roman" w:eastAsia="Tahoma" w:hAnsi="Times New Roman" w:cs="Times New Roman"/>
          <w:b/>
          <w:bCs/>
          <w:sz w:val="24"/>
          <w:szCs w:val="24"/>
        </w:rPr>
        <w:t>4</w:t>
      </w:r>
      <w:r w:rsidRPr="0034084A">
        <w:rPr>
          <w:rFonts w:ascii="Times New Roman" w:eastAsia="Tahoma" w:hAnsi="Times New Roman" w:cs="Times New Roman"/>
          <w:b/>
          <w:bCs/>
          <w:sz w:val="24"/>
          <w:szCs w:val="24"/>
        </w:rPr>
        <w:t>.</w:t>
      </w:r>
    </w:p>
    <w:p w14:paraId="197AD605" w14:textId="5534978E" w:rsidR="004D2639" w:rsidRPr="0034084A" w:rsidRDefault="004D2639" w:rsidP="0034084A">
      <w:pPr>
        <w:spacing w:after="0" w:line="240" w:lineRule="auto"/>
        <w:ind w:left="9"/>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Protiv odluke Povjerenstva o odabiru najpovoljnije ponude </w:t>
      </w:r>
      <w:r w:rsidRPr="0034084A">
        <w:rPr>
          <w:rFonts w:ascii="Times New Roman" w:hAnsi="Times New Roman" w:cs="Times New Roman"/>
          <w:sz w:val="24"/>
          <w:szCs w:val="24"/>
        </w:rPr>
        <w:t xml:space="preserve">stranka može podnijeti prigovor Općinskom načelniku u roku od 8 dana od dana primitka odluke. </w:t>
      </w:r>
      <w:r w:rsidRPr="0034084A">
        <w:rPr>
          <w:rFonts w:ascii="Times New Roman" w:eastAsia="Tahoma" w:hAnsi="Times New Roman" w:cs="Times New Roman"/>
          <w:sz w:val="24"/>
          <w:szCs w:val="24"/>
        </w:rPr>
        <w:t xml:space="preserve"> </w:t>
      </w:r>
    </w:p>
    <w:p w14:paraId="025891E2" w14:textId="77777777" w:rsidR="00D14021" w:rsidRPr="0034084A" w:rsidRDefault="00D14021" w:rsidP="0034084A">
      <w:pPr>
        <w:spacing w:after="0" w:line="240" w:lineRule="auto"/>
        <w:jc w:val="both"/>
        <w:rPr>
          <w:rFonts w:ascii="Times New Roman" w:hAnsi="Times New Roman" w:cs="Times New Roman"/>
          <w:sz w:val="24"/>
          <w:szCs w:val="24"/>
        </w:rPr>
      </w:pPr>
    </w:p>
    <w:p w14:paraId="18713AA9" w14:textId="73403C5C" w:rsidR="004D2639" w:rsidRPr="0034084A" w:rsidRDefault="004D2639"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Prigovor mora biti obrazložen i dostavljen pismeno. </w:t>
      </w:r>
      <w:r w:rsidRPr="0034084A">
        <w:rPr>
          <w:rFonts w:ascii="Times New Roman" w:eastAsia="Tahoma" w:hAnsi="Times New Roman" w:cs="Times New Roman"/>
          <w:sz w:val="24"/>
          <w:szCs w:val="24"/>
        </w:rPr>
        <w:t xml:space="preserve"> </w:t>
      </w:r>
    </w:p>
    <w:p w14:paraId="4C7B58D7" w14:textId="77777777" w:rsidR="00D14021" w:rsidRPr="0034084A" w:rsidRDefault="00D14021" w:rsidP="0034084A">
      <w:pPr>
        <w:spacing w:after="0" w:line="240" w:lineRule="auto"/>
        <w:jc w:val="both"/>
        <w:rPr>
          <w:rFonts w:ascii="Times New Roman" w:hAnsi="Times New Roman" w:cs="Times New Roman"/>
          <w:sz w:val="24"/>
          <w:szCs w:val="24"/>
        </w:rPr>
      </w:pPr>
    </w:p>
    <w:p w14:paraId="4AE42BC0" w14:textId="1AE13357" w:rsidR="004D2639" w:rsidRPr="0034084A" w:rsidRDefault="004D2639"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Odluka Općinskog načelnika o prigovoru je konačna.  </w:t>
      </w:r>
      <w:r w:rsidRPr="0034084A">
        <w:rPr>
          <w:rFonts w:ascii="Times New Roman" w:eastAsia="Tahoma" w:hAnsi="Times New Roman" w:cs="Times New Roman"/>
          <w:sz w:val="24"/>
          <w:szCs w:val="24"/>
        </w:rPr>
        <w:t xml:space="preserve"> </w:t>
      </w:r>
    </w:p>
    <w:p w14:paraId="6D0DA203" w14:textId="19DD082A" w:rsidR="004D2639" w:rsidRDefault="004D2639" w:rsidP="0034084A">
      <w:pPr>
        <w:spacing w:after="0" w:line="240" w:lineRule="auto"/>
        <w:ind w:left="722"/>
        <w:jc w:val="both"/>
        <w:rPr>
          <w:rFonts w:ascii="Times New Roman" w:eastAsia="Tahoma" w:hAnsi="Times New Roman" w:cs="Times New Roman"/>
          <w:sz w:val="24"/>
          <w:szCs w:val="24"/>
        </w:rPr>
      </w:pPr>
      <w:r w:rsidRPr="0034084A">
        <w:rPr>
          <w:rFonts w:ascii="Times New Roman" w:eastAsia="Tahoma" w:hAnsi="Times New Roman" w:cs="Times New Roman"/>
          <w:sz w:val="24"/>
          <w:szCs w:val="24"/>
        </w:rPr>
        <w:t xml:space="preserve"> </w:t>
      </w:r>
    </w:p>
    <w:p w14:paraId="551C8390" w14:textId="77777777" w:rsidR="008D117F" w:rsidRPr="0034084A" w:rsidRDefault="008D117F" w:rsidP="0034084A">
      <w:pPr>
        <w:spacing w:after="0" w:line="240" w:lineRule="auto"/>
        <w:ind w:left="722"/>
        <w:jc w:val="both"/>
        <w:rPr>
          <w:rFonts w:ascii="Times New Roman" w:hAnsi="Times New Roman" w:cs="Times New Roman"/>
          <w:sz w:val="24"/>
          <w:szCs w:val="24"/>
        </w:rPr>
      </w:pPr>
    </w:p>
    <w:p w14:paraId="3F0D32B1" w14:textId="348D2DBC" w:rsidR="004D2639" w:rsidRPr="0034084A" w:rsidRDefault="004D2639" w:rsidP="0034084A">
      <w:pPr>
        <w:pStyle w:val="Naslov1"/>
        <w:numPr>
          <w:ilvl w:val="0"/>
          <w:numId w:val="1"/>
        </w:numPr>
        <w:spacing w:before="0" w:after="0" w:line="240" w:lineRule="auto"/>
        <w:jc w:val="both"/>
        <w:rPr>
          <w:rFonts w:ascii="Times New Roman" w:eastAsia="Tahoma" w:hAnsi="Times New Roman" w:cs="Times New Roman"/>
          <w:b/>
          <w:bCs/>
          <w:color w:val="auto"/>
          <w:sz w:val="24"/>
          <w:szCs w:val="24"/>
        </w:rPr>
      </w:pPr>
      <w:r w:rsidRPr="0034084A">
        <w:rPr>
          <w:rFonts w:ascii="Times New Roman" w:eastAsia="Tahoma" w:hAnsi="Times New Roman" w:cs="Times New Roman"/>
          <w:b/>
          <w:bCs/>
          <w:color w:val="auto"/>
          <w:sz w:val="24"/>
          <w:szCs w:val="24"/>
        </w:rPr>
        <w:t xml:space="preserve">ZASNIVANJE ZAKUPA  </w:t>
      </w:r>
    </w:p>
    <w:p w14:paraId="79D47F80" w14:textId="77777777" w:rsidR="007D240E" w:rsidRPr="0034084A" w:rsidRDefault="007D240E" w:rsidP="0034084A">
      <w:pPr>
        <w:spacing w:after="0" w:line="240" w:lineRule="auto"/>
        <w:ind w:right="336"/>
        <w:jc w:val="both"/>
        <w:rPr>
          <w:rFonts w:ascii="Times New Roman" w:hAnsi="Times New Roman" w:cs="Times New Roman"/>
          <w:sz w:val="24"/>
          <w:szCs w:val="24"/>
        </w:rPr>
      </w:pPr>
    </w:p>
    <w:p w14:paraId="1CA03C05" w14:textId="5321012C" w:rsidR="007D240E" w:rsidRPr="0034084A" w:rsidRDefault="004D2639" w:rsidP="0034084A">
      <w:pPr>
        <w:tabs>
          <w:tab w:val="left" w:pos="8647"/>
        </w:tabs>
        <w:spacing w:after="0" w:line="240" w:lineRule="auto"/>
        <w:ind w:right="1"/>
        <w:jc w:val="center"/>
        <w:rPr>
          <w:rFonts w:ascii="Times New Roman" w:hAnsi="Times New Roman" w:cs="Times New Roman"/>
          <w:b/>
          <w:bCs/>
          <w:sz w:val="24"/>
          <w:szCs w:val="24"/>
        </w:rPr>
      </w:pPr>
      <w:r w:rsidRPr="0034084A">
        <w:rPr>
          <w:rFonts w:ascii="Times New Roman" w:hAnsi="Times New Roman" w:cs="Times New Roman"/>
          <w:b/>
          <w:bCs/>
          <w:sz w:val="24"/>
          <w:szCs w:val="24"/>
        </w:rPr>
        <w:t>Članak 1</w:t>
      </w:r>
      <w:r w:rsidR="003570AC" w:rsidRPr="0034084A">
        <w:rPr>
          <w:rFonts w:ascii="Times New Roman" w:eastAsia="Tahoma" w:hAnsi="Times New Roman" w:cs="Times New Roman"/>
          <w:b/>
          <w:bCs/>
          <w:sz w:val="24"/>
          <w:szCs w:val="24"/>
        </w:rPr>
        <w:t>5</w:t>
      </w:r>
      <w:r w:rsidRPr="0034084A">
        <w:rPr>
          <w:rFonts w:ascii="Times New Roman" w:eastAsia="Tahoma" w:hAnsi="Times New Roman" w:cs="Times New Roman"/>
          <w:b/>
          <w:bCs/>
          <w:sz w:val="24"/>
          <w:szCs w:val="24"/>
        </w:rPr>
        <w:t>.</w:t>
      </w:r>
    </w:p>
    <w:p w14:paraId="5FA6C493" w14:textId="12F6AEE5" w:rsidR="004D2639" w:rsidRPr="0034084A" w:rsidRDefault="004D2639" w:rsidP="0034084A">
      <w:pPr>
        <w:spacing w:after="0" w:line="240" w:lineRule="auto"/>
        <w:jc w:val="both"/>
        <w:rPr>
          <w:rFonts w:ascii="Times New Roman" w:eastAsia="Tahoma" w:hAnsi="Times New Roman" w:cs="Times New Roman"/>
          <w:sz w:val="24"/>
          <w:szCs w:val="24"/>
        </w:rPr>
      </w:pPr>
      <w:r w:rsidRPr="0034084A">
        <w:rPr>
          <w:rFonts w:ascii="Times New Roman" w:eastAsia="Tahoma" w:hAnsi="Times New Roman" w:cs="Times New Roman"/>
          <w:sz w:val="24"/>
          <w:szCs w:val="24"/>
        </w:rPr>
        <w:t xml:space="preserve">Zakup poslovnoga prostora zasniva se ugovorom o zakupu.   </w:t>
      </w:r>
    </w:p>
    <w:p w14:paraId="7FA5BEAB" w14:textId="77777777" w:rsidR="003769FC" w:rsidRPr="0034084A" w:rsidRDefault="003769FC" w:rsidP="0034084A">
      <w:pPr>
        <w:spacing w:after="0" w:line="240" w:lineRule="auto"/>
        <w:jc w:val="both"/>
        <w:rPr>
          <w:rFonts w:ascii="Times New Roman" w:hAnsi="Times New Roman" w:cs="Times New Roman"/>
          <w:sz w:val="24"/>
          <w:szCs w:val="24"/>
        </w:rPr>
      </w:pPr>
    </w:p>
    <w:p w14:paraId="1A24ADAE" w14:textId="0A1EC8F0" w:rsidR="004D2639" w:rsidRPr="0034084A" w:rsidRDefault="004D2639" w:rsidP="0034084A">
      <w:pPr>
        <w:spacing w:after="0" w:line="240" w:lineRule="auto"/>
        <w:ind w:left="9"/>
        <w:jc w:val="both"/>
        <w:rPr>
          <w:rFonts w:ascii="Times New Roman" w:hAnsi="Times New Roman" w:cs="Times New Roman"/>
          <w:sz w:val="24"/>
          <w:szCs w:val="24"/>
        </w:rPr>
      </w:pPr>
      <w:r w:rsidRPr="0034084A">
        <w:rPr>
          <w:rFonts w:ascii="Times New Roman" w:hAnsi="Times New Roman" w:cs="Times New Roman"/>
          <w:sz w:val="24"/>
          <w:szCs w:val="24"/>
        </w:rPr>
        <w:t xml:space="preserve">Ugovor o zakupu poslovnoga prostora mora biti sastavljen u pisanom obliku i potvrđen (solemniziran) po javnom bilježniku, koji trošak snosi zakupnik.  </w:t>
      </w:r>
      <w:r w:rsidRPr="0034084A">
        <w:rPr>
          <w:rFonts w:ascii="Times New Roman" w:eastAsia="Tahoma" w:hAnsi="Times New Roman" w:cs="Times New Roman"/>
          <w:sz w:val="24"/>
          <w:szCs w:val="24"/>
        </w:rPr>
        <w:t xml:space="preserve"> </w:t>
      </w:r>
    </w:p>
    <w:p w14:paraId="3380093D" w14:textId="77777777" w:rsidR="003769FC" w:rsidRPr="0034084A" w:rsidRDefault="003769FC" w:rsidP="0034084A">
      <w:pPr>
        <w:spacing w:after="0" w:line="240" w:lineRule="auto"/>
        <w:ind w:left="14"/>
        <w:jc w:val="both"/>
        <w:rPr>
          <w:rFonts w:ascii="Times New Roman" w:hAnsi="Times New Roman" w:cs="Times New Roman"/>
          <w:sz w:val="24"/>
          <w:szCs w:val="24"/>
        </w:rPr>
      </w:pPr>
    </w:p>
    <w:p w14:paraId="3E79941B" w14:textId="7DFD5868" w:rsidR="003769FC" w:rsidRDefault="003769FC" w:rsidP="008D117F">
      <w:pPr>
        <w:spacing w:after="0" w:line="240" w:lineRule="auto"/>
        <w:ind w:left="14"/>
        <w:jc w:val="both"/>
        <w:rPr>
          <w:rFonts w:ascii="Times New Roman" w:eastAsia="Tahoma" w:hAnsi="Times New Roman" w:cs="Times New Roman"/>
          <w:sz w:val="24"/>
          <w:szCs w:val="24"/>
        </w:rPr>
      </w:pPr>
      <w:r w:rsidRPr="0034084A">
        <w:rPr>
          <w:rFonts w:ascii="Times New Roman" w:hAnsi="Times New Roman" w:cs="Times New Roman"/>
          <w:sz w:val="24"/>
          <w:szCs w:val="24"/>
        </w:rPr>
        <w:t>Ugovor o zakupu u ime Općine kao zakupodavca potpisuje općinski načelnik ili osoba koju općinski načelnik ovlasti.</w:t>
      </w:r>
      <w:r w:rsidR="004D2639" w:rsidRPr="0034084A">
        <w:rPr>
          <w:rFonts w:ascii="Times New Roman" w:eastAsia="Tahoma" w:hAnsi="Times New Roman" w:cs="Times New Roman"/>
          <w:sz w:val="24"/>
          <w:szCs w:val="24"/>
        </w:rPr>
        <w:t xml:space="preserve"> </w:t>
      </w:r>
    </w:p>
    <w:p w14:paraId="7A75C860" w14:textId="77777777" w:rsidR="008D117F" w:rsidRDefault="008D117F" w:rsidP="008D117F">
      <w:pPr>
        <w:spacing w:after="0" w:line="240" w:lineRule="auto"/>
        <w:ind w:left="14"/>
        <w:jc w:val="both"/>
        <w:rPr>
          <w:rFonts w:ascii="Times New Roman" w:eastAsia="Tahoma" w:hAnsi="Times New Roman" w:cs="Times New Roman"/>
          <w:sz w:val="24"/>
          <w:szCs w:val="24"/>
        </w:rPr>
      </w:pPr>
    </w:p>
    <w:p w14:paraId="594C7F33" w14:textId="77777777" w:rsidR="008D117F" w:rsidRDefault="008D117F" w:rsidP="008D117F">
      <w:pPr>
        <w:spacing w:after="0" w:line="240" w:lineRule="auto"/>
        <w:ind w:left="14"/>
        <w:jc w:val="both"/>
        <w:rPr>
          <w:rFonts w:ascii="Times New Roman" w:eastAsia="Tahoma" w:hAnsi="Times New Roman" w:cs="Times New Roman"/>
          <w:sz w:val="24"/>
          <w:szCs w:val="24"/>
        </w:rPr>
      </w:pPr>
    </w:p>
    <w:p w14:paraId="5541373D" w14:textId="77777777" w:rsidR="008D117F" w:rsidRDefault="008D117F" w:rsidP="008D117F">
      <w:pPr>
        <w:spacing w:after="0" w:line="240" w:lineRule="auto"/>
        <w:ind w:left="14"/>
        <w:jc w:val="both"/>
        <w:rPr>
          <w:rFonts w:ascii="Times New Roman" w:eastAsia="Tahoma" w:hAnsi="Times New Roman" w:cs="Times New Roman"/>
          <w:sz w:val="24"/>
          <w:szCs w:val="24"/>
        </w:rPr>
      </w:pPr>
    </w:p>
    <w:p w14:paraId="58A0B7BA" w14:textId="77777777" w:rsidR="008D117F" w:rsidRPr="0034084A" w:rsidRDefault="008D117F" w:rsidP="008D117F">
      <w:pPr>
        <w:spacing w:after="0" w:line="240" w:lineRule="auto"/>
        <w:ind w:left="14"/>
        <w:jc w:val="both"/>
        <w:rPr>
          <w:rFonts w:ascii="Times New Roman" w:hAnsi="Times New Roman" w:cs="Times New Roman"/>
          <w:sz w:val="24"/>
          <w:szCs w:val="24"/>
        </w:rPr>
      </w:pPr>
    </w:p>
    <w:p w14:paraId="67B5AE24" w14:textId="056DE4E0" w:rsidR="004D2639" w:rsidRPr="0034084A" w:rsidRDefault="004D2639" w:rsidP="0034084A">
      <w:pPr>
        <w:spacing w:after="0" w:line="240" w:lineRule="auto"/>
        <w:ind w:right="1"/>
        <w:jc w:val="center"/>
        <w:rPr>
          <w:rFonts w:ascii="Times New Roman" w:hAnsi="Times New Roman" w:cs="Times New Roman"/>
          <w:b/>
          <w:bCs/>
          <w:sz w:val="24"/>
          <w:szCs w:val="24"/>
        </w:rPr>
      </w:pPr>
      <w:r w:rsidRPr="0034084A">
        <w:rPr>
          <w:rFonts w:ascii="Times New Roman" w:hAnsi="Times New Roman" w:cs="Times New Roman"/>
          <w:b/>
          <w:bCs/>
          <w:sz w:val="24"/>
          <w:szCs w:val="24"/>
        </w:rPr>
        <w:lastRenderedPageBreak/>
        <w:t>Članak 1</w:t>
      </w:r>
      <w:r w:rsidR="003570AC" w:rsidRPr="0034084A">
        <w:rPr>
          <w:rFonts w:ascii="Times New Roman" w:eastAsia="Tahoma" w:hAnsi="Times New Roman" w:cs="Times New Roman"/>
          <w:b/>
          <w:bCs/>
          <w:sz w:val="24"/>
          <w:szCs w:val="24"/>
        </w:rPr>
        <w:t>6</w:t>
      </w:r>
      <w:r w:rsidRPr="0034084A">
        <w:rPr>
          <w:rFonts w:ascii="Times New Roman" w:eastAsia="Tahoma" w:hAnsi="Times New Roman" w:cs="Times New Roman"/>
          <w:b/>
          <w:bCs/>
          <w:sz w:val="24"/>
          <w:szCs w:val="24"/>
        </w:rPr>
        <w:t>.</w:t>
      </w:r>
    </w:p>
    <w:p w14:paraId="3FE68C98" w14:textId="77777777" w:rsidR="004D2639" w:rsidRPr="0034084A" w:rsidRDefault="004D2639" w:rsidP="0034084A">
      <w:pPr>
        <w:spacing w:after="0" w:line="240" w:lineRule="auto"/>
        <w:ind w:left="9"/>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Ugovorom o zakupu poslovnoga prostora obvezuje se zakupodavac predati zakupniku </w:t>
      </w:r>
      <w:r w:rsidRPr="0034084A">
        <w:rPr>
          <w:rFonts w:ascii="Times New Roman" w:hAnsi="Times New Roman" w:cs="Times New Roman"/>
          <w:sz w:val="24"/>
          <w:szCs w:val="24"/>
        </w:rPr>
        <w:t xml:space="preserve">određeni poslovni prostor u zakup, a zakupnik se obvezuje platiti mu za to ugovorenu zakupninu. </w:t>
      </w:r>
      <w:r w:rsidRPr="0034084A">
        <w:rPr>
          <w:rFonts w:ascii="Times New Roman" w:eastAsia="Tahoma" w:hAnsi="Times New Roman" w:cs="Times New Roman"/>
          <w:sz w:val="24"/>
          <w:szCs w:val="24"/>
        </w:rPr>
        <w:t xml:space="preserve"> </w:t>
      </w:r>
    </w:p>
    <w:p w14:paraId="0AAC842E" w14:textId="7A01CA70" w:rsidR="004D2639" w:rsidRPr="0034084A" w:rsidRDefault="004D2639"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Ugovor iz stavka 1. ovoga članka treba sadržavati: </w:t>
      </w:r>
      <w:r w:rsidRPr="0034084A">
        <w:rPr>
          <w:rFonts w:ascii="Times New Roman" w:eastAsia="Tahoma" w:hAnsi="Times New Roman" w:cs="Times New Roman"/>
          <w:sz w:val="24"/>
          <w:szCs w:val="24"/>
        </w:rPr>
        <w:t xml:space="preserve"> </w:t>
      </w:r>
    </w:p>
    <w:p w14:paraId="17578DD7" w14:textId="77777777" w:rsidR="004D2639" w:rsidRPr="0034084A" w:rsidRDefault="004D2639" w:rsidP="0034084A">
      <w:pPr>
        <w:numPr>
          <w:ilvl w:val="0"/>
          <w:numId w:val="6"/>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 xml:space="preserve">ime i prezime ili naziv, adresu prebivališta ili sjedišta te osobni identifikacijski broj </w:t>
      </w:r>
      <w:r w:rsidRPr="0034084A">
        <w:rPr>
          <w:rFonts w:ascii="Times New Roman" w:eastAsia="Tahoma" w:hAnsi="Times New Roman" w:cs="Times New Roman"/>
          <w:sz w:val="24"/>
          <w:szCs w:val="24"/>
        </w:rPr>
        <w:t xml:space="preserve">ugovornih strana, </w:t>
      </w:r>
    </w:p>
    <w:p w14:paraId="14E91C44" w14:textId="77777777" w:rsidR="004D2639" w:rsidRPr="0034084A" w:rsidRDefault="004D2639" w:rsidP="0034084A">
      <w:pPr>
        <w:numPr>
          <w:ilvl w:val="0"/>
          <w:numId w:val="6"/>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podatke za identifikaciju poslovnog prostora koji se mogu nedvojbeno utvrditi (broj </w:t>
      </w:r>
      <w:r w:rsidRPr="0034084A">
        <w:rPr>
          <w:rFonts w:ascii="Times New Roman" w:hAnsi="Times New Roman" w:cs="Times New Roman"/>
          <w:sz w:val="24"/>
          <w:szCs w:val="24"/>
        </w:rPr>
        <w:t xml:space="preserve">zemljišnoknjižne čestice i zemljišnoknjižnog uloška u koji je poslovni prostor upisan, površina poslovnog prostora, etaža na kojoj se poslovni prostor nalazi, pozicija na etaži, tlocrtni opis poslovnog prostora, kao i svi drugi potrebni podaci </w:t>
      </w:r>
      <w:r w:rsidRPr="0034084A">
        <w:rPr>
          <w:rFonts w:ascii="Times New Roman" w:eastAsia="Tahoma" w:hAnsi="Times New Roman" w:cs="Times New Roman"/>
          <w:sz w:val="24"/>
          <w:szCs w:val="24"/>
        </w:rPr>
        <w:t xml:space="preserve">za nedvojbenu identifikaciju poslovnog prostora), </w:t>
      </w:r>
    </w:p>
    <w:p w14:paraId="4DEE2828" w14:textId="77777777" w:rsidR="004D2639" w:rsidRPr="0034084A" w:rsidRDefault="004D2639" w:rsidP="0034084A">
      <w:pPr>
        <w:numPr>
          <w:ilvl w:val="0"/>
          <w:numId w:val="6"/>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 xml:space="preserve">djelatnost koja će se obavljati u poslovnom prostoru, </w:t>
      </w:r>
      <w:r w:rsidRPr="0034084A">
        <w:rPr>
          <w:rFonts w:ascii="Times New Roman" w:eastAsia="Tahoma" w:hAnsi="Times New Roman" w:cs="Times New Roman"/>
          <w:sz w:val="24"/>
          <w:szCs w:val="24"/>
        </w:rPr>
        <w:t xml:space="preserve"> </w:t>
      </w:r>
    </w:p>
    <w:p w14:paraId="44875D00" w14:textId="77777777" w:rsidR="004D2639" w:rsidRPr="0034084A" w:rsidRDefault="004D2639" w:rsidP="0034084A">
      <w:pPr>
        <w:numPr>
          <w:ilvl w:val="0"/>
          <w:numId w:val="6"/>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 xml:space="preserve">odredbe o korištenju zajedničkih uređaja i prostorija u zgradi, </w:t>
      </w:r>
      <w:r w:rsidRPr="0034084A">
        <w:rPr>
          <w:rFonts w:ascii="Times New Roman" w:eastAsia="Tahoma" w:hAnsi="Times New Roman" w:cs="Times New Roman"/>
          <w:sz w:val="24"/>
          <w:szCs w:val="24"/>
        </w:rPr>
        <w:t xml:space="preserve"> </w:t>
      </w:r>
    </w:p>
    <w:p w14:paraId="18079402" w14:textId="77777777" w:rsidR="004D2639" w:rsidRPr="0034084A" w:rsidRDefault="004D2639" w:rsidP="0034084A">
      <w:pPr>
        <w:numPr>
          <w:ilvl w:val="0"/>
          <w:numId w:val="6"/>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rok predaje poslovnoga prostora zakupniku, </w:t>
      </w:r>
    </w:p>
    <w:p w14:paraId="75C5BD62" w14:textId="77777777" w:rsidR="004D2639" w:rsidRPr="0034084A" w:rsidRDefault="004D2639" w:rsidP="0034084A">
      <w:pPr>
        <w:numPr>
          <w:ilvl w:val="0"/>
          <w:numId w:val="6"/>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vrijeme na koje je ugovor sklopljen,  </w:t>
      </w:r>
    </w:p>
    <w:p w14:paraId="3DFF3C55" w14:textId="77777777" w:rsidR="004D2639" w:rsidRPr="0034084A" w:rsidRDefault="004D2639" w:rsidP="0034084A">
      <w:pPr>
        <w:numPr>
          <w:ilvl w:val="0"/>
          <w:numId w:val="6"/>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iznos mjesečne zakupnine,</w:t>
      </w:r>
      <w:r w:rsidRPr="0034084A">
        <w:rPr>
          <w:rFonts w:ascii="Times New Roman" w:eastAsia="Tahoma" w:hAnsi="Times New Roman" w:cs="Times New Roman"/>
          <w:sz w:val="24"/>
          <w:szCs w:val="24"/>
        </w:rPr>
        <w:t xml:space="preserve"> </w:t>
      </w:r>
    </w:p>
    <w:p w14:paraId="03BA59BB" w14:textId="77777777" w:rsidR="004D2639" w:rsidRPr="0034084A" w:rsidRDefault="004D2639" w:rsidP="0034084A">
      <w:pPr>
        <w:numPr>
          <w:ilvl w:val="0"/>
          <w:numId w:val="6"/>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pretpostavke i način izmjene zakupnine,</w:t>
      </w:r>
      <w:r w:rsidRPr="0034084A">
        <w:rPr>
          <w:rFonts w:ascii="Times New Roman" w:eastAsia="Tahoma" w:hAnsi="Times New Roman" w:cs="Times New Roman"/>
          <w:sz w:val="24"/>
          <w:szCs w:val="24"/>
        </w:rPr>
        <w:t xml:space="preserve"> </w:t>
      </w:r>
    </w:p>
    <w:p w14:paraId="1F110E09" w14:textId="77777777" w:rsidR="004D2639" w:rsidRPr="0034084A" w:rsidRDefault="004D2639" w:rsidP="0034084A">
      <w:pPr>
        <w:numPr>
          <w:ilvl w:val="0"/>
          <w:numId w:val="6"/>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mjesto i vrijeme sklapanja ugovora. </w:t>
      </w:r>
    </w:p>
    <w:p w14:paraId="16A72401" w14:textId="1AFB8F2F" w:rsidR="003769FC" w:rsidRDefault="004D2639" w:rsidP="0034084A">
      <w:pPr>
        <w:spacing w:after="0" w:line="240" w:lineRule="auto"/>
        <w:ind w:left="14"/>
        <w:jc w:val="both"/>
        <w:rPr>
          <w:rFonts w:ascii="Times New Roman" w:eastAsia="Tahoma" w:hAnsi="Times New Roman" w:cs="Times New Roman"/>
          <w:sz w:val="24"/>
          <w:szCs w:val="24"/>
        </w:rPr>
      </w:pPr>
      <w:r w:rsidRPr="0034084A">
        <w:rPr>
          <w:rFonts w:ascii="Times New Roman" w:eastAsia="Tahoma" w:hAnsi="Times New Roman" w:cs="Times New Roman"/>
          <w:sz w:val="24"/>
          <w:szCs w:val="24"/>
        </w:rPr>
        <w:t xml:space="preserve"> </w:t>
      </w:r>
    </w:p>
    <w:p w14:paraId="2EE8C784" w14:textId="77777777" w:rsidR="008D117F" w:rsidRPr="0034084A" w:rsidRDefault="008D117F" w:rsidP="0034084A">
      <w:pPr>
        <w:spacing w:after="0" w:line="240" w:lineRule="auto"/>
        <w:ind w:left="14"/>
        <w:jc w:val="both"/>
        <w:rPr>
          <w:rFonts w:ascii="Times New Roman" w:hAnsi="Times New Roman" w:cs="Times New Roman"/>
          <w:sz w:val="24"/>
          <w:szCs w:val="24"/>
        </w:rPr>
      </w:pPr>
    </w:p>
    <w:p w14:paraId="3CFFEEC1" w14:textId="374706F6" w:rsidR="004D2639" w:rsidRPr="0034084A" w:rsidRDefault="004D2639" w:rsidP="0034084A">
      <w:pPr>
        <w:pStyle w:val="Naslov1"/>
        <w:numPr>
          <w:ilvl w:val="0"/>
          <w:numId w:val="1"/>
        </w:numPr>
        <w:spacing w:before="0" w:after="0" w:line="240" w:lineRule="auto"/>
        <w:jc w:val="both"/>
        <w:rPr>
          <w:rFonts w:ascii="Times New Roman" w:hAnsi="Times New Roman" w:cs="Times New Roman"/>
          <w:b/>
          <w:bCs/>
          <w:color w:val="auto"/>
          <w:sz w:val="24"/>
          <w:szCs w:val="24"/>
        </w:rPr>
      </w:pPr>
      <w:r w:rsidRPr="0034084A">
        <w:rPr>
          <w:rFonts w:ascii="Times New Roman" w:eastAsia="Tahoma" w:hAnsi="Times New Roman" w:cs="Times New Roman"/>
          <w:b/>
          <w:bCs/>
          <w:color w:val="auto"/>
          <w:sz w:val="24"/>
          <w:szCs w:val="24"/>
        </w:rPr>
        <w:t xml:space="preserve">PRAVA I OBVEZE UGOVORNIH STRANA </w:t>
      </w:r>
    </w:p>
    <w:p w14:paraId="41774505" w14:textId="77777777" w:rsidR="004D2639" w:rsidRPr="0034084A" w:rsidRDefault="004D2639" w:rsidP="0034084A">
      <w:pPr>
        <w:spacing w:after="0" w:line="240" w:lineRule="auto"/>
        <w:ind w:left="350"/>
        <w:jc w:val="both"/>
        <w:rPr>
          <w:rFonts w:ascii="Times New Roman" w:hAnsi="Times New Roman" w:cs="Times New Roman"/>
          <w:b/>
          <w:bCs/>
          <w:sz w:val="24"/>
          <w:szCs w:val="24"/>
        </w:rPr>
      </w:pPr>
      <w:r w:rsidRPr="0034084A">
        <w:rPr>
          <w:rFonts w:ascii="Times New Roman" w:eastAsia="Tahoma" w:hAnsi="Times New Roman" w:cs="Times New Roman"/>
          <w:b/>
          <w:bCs/>
          <w:sz w:val="24"/>
          <w:szCs w:val="24"/>
        </w:rPr>
        <w:t xml:space="preserve"> </w:t>
      </w:r>
    </w:p>
    <w:p w14:paraId="179FA1AB" w14:textId="185B0B57" w:rsidR="004D2639" w:rsidRPr="0034084A" w:rsidRDefault="004D2639" w:rsidP="0034084A">
      <w:pPr>
        <w:spacing w:after="0" w:line="240" w:lineRule="auto"/>
        <w:ind w:right="1"/>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003570AC" w:rsidRPr="0034084A">
        <w:rPr>
          <w:rFonts w:ascii="Times New Roman" w:eastAsia="Tahoma" w:hAnsi="Times New Roman" w:cs="Times New Roman"/>
          <w:b/>
          <w:bCs/>
          <w:sz w:val="24"/>
          <w:szCs w:val="24"/>
        </w:rPr>
        <w:t>17</w:t>
      </w:r>
      <w:r w:rsidRPr="0034084A">
        <w:rPr>
          <w:rFonts w:ascii="Times New Roman" w:eastAsia="Tahoma" w:hAnsi="Times New Roman" w:cs="Times New Roman"/>
          <w:b/>
          <w:bCs/>
          <w:sz w:val="24"/>
          <w:szCs w:val="24"/>
        </w:rPr>
        <w:t>.</w:t>
      </w:r>
    </w:p>
    <w:p w14:paraId="09BAA33C" w14:textId="77777777" w:rsidR="003769FC" w:rsidRPr="0034084A" w:rsidRDefault="004D2639" w:rsidP="0034084A">
      <w:pPr>
        <w:spacing w:after="0" w:line="240" w:lineRule="auto"/>
        <w:ind w:right="146"/>
        <w:jc w:val="both"/>
        <w:rPr>
          <w:rFonts w:ascii="Times New Roman" w:hAnsi="Times New Roman" w:cs="Times New Roman"/>
          <w:sz w:val="24"/>
          <w:szCs w:val="24"/>
        </w:rPr>
      </w:pPr>
      <w:r w:rsidRPr="0034084A">
        <w:rPr>
          <w:rFonts w:ascii="Times New Roman" w:hAnsi="Times New Roman" w:cs="Times New Roman"/>
          <w:sz w:val="24"/>
          <w:szCs w:val="24"/>
        </w:rPr>
        <w:t xml:space="preserve">Zakupodavac je dužan predati zakupniku poslovni prostor u roku utvrđenom ugovorom.  </w:t>
      </w:r>
    </w:p>
    <w:p w14:paraId="6209D038" w14:textId="19771DB0" w:rsidR="004D2639" w:rsidRPr="0034084A" w:rsidRDefault="004D2639" w:rsidP="0034084A">
      <w:pPr>
        <w:spacing w:after="0" w:line="240" w:lineRule="auto"/>
        <w:ind w:right="146"/>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2D85EFE7" w14:textId="77777777" w:rsidR="004D2639" w:rsidRPr="0034084A" w:rsidRDefault="004D2639" w:rsidP="0034084A">
      <w:pPr>
        <w:spacing w:after="0" w:line="240" w:lineRule="auto"/>
        <w:ind w:left="9"/>
        <w:jc w:val="both"/>
        <w:rPr>
          <w:rFonts w:ascii="Times New Roman" w:hAnsi="Times New Roman" w:cs="Times New Roman"/>
          <w:sz w:val="24"/>
          <w:szCs w:val="24"/>
        </w:rPr>
      </w:pPr>
      <w:r w:rsidRPr="0034084A">
        <w:rPr>
          <w:rFonts w:ascii="Times New Roman" w:hAnsi="Times New Roman" w:cs="Times New Roman"/>
          <w:sz w:val="24"/>
          <w:szCs w:val="24"/>
        </w:rPr>
        <w:t xml:space="preserve">Ako ugovorom nije utvrđeno u kakvom stanju zakupodavac predaje zakupniku poslovni </w:t>
      </w:r>
      <w:r w:rsidRPr="0034084A">
        <w:rPr>
          <w:rFonts w:ascii="Times New Roman" w:eastAsia="Tahoma" w:hAnsi="Times New Roman" w:cs="Times New Roman"/>
          <w:sz w:val="24"/>
          <w:szCs w:val="24"/>
        </w:rPr>
        <w:t xml:space="preserve">prostor smatra se da je poslovni prostor predan u stanju prikladnom za obavljanje djelatnosti </w:t>
      </w:r>
      <w:r w:rsidRPr="0034084A">
        <w:rPr>
          <w:rFonts w:ascii="Times New Roman" w:hAnsi="Times New Roman" w:cs="Times New Roman"/>
          <w:sz w:val="24"/>
          <w:szCs w:val="24"/>
        </w:rPr>
        <w:t>predviđene ugovorom.</w:t>
      </w:r>
      <w:r w:rsidRPr="0034084A">
        <w:rPr>
          <w:rFonts w:ascii="Times New Roman" w:eastAsia="Tahoma" w:hAnsi="Times New Roman" w:cs="Times New Roman"/>
          <w:sz w:val="24"/>
          <w:szCs w:val="24"/>
        </w:rPr>
        <w:t xml:space="preserve"> </w:t>
      </w:r>
    </w:p>
    <w:p w14:paraId="0651388E" w14:textId="77777777" w:rsidR="004D2639" w:rsidRPr="0034084A" w:rsidRDefault="004D2639" w:rsidP="0034084A">
      <w:pPr>
        <w:spacing w:after="0" w:line="240" w:lineRule="auto"/>
        <w:ind w:left="415"/>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74F34592" w14:textId="7D848329" w:rsidR="004D2639" w:rsidRPr="0034084A" w:rsidRDefault="004D2639" w:rsidP="0034084A">
      <w:pPr>
        <w:spacing w:after="0" w:line="240" w:lineRule="auto"/>
        <w:ind w:right="1"/>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003570AC" w:rsidRPr="0034084A">
        <w:rPr>
          <w:rFonts w:ascii="Times New Roman" w:eastAsia="Tahoma" w:hAnsi="Times New Roman" w:cs="Times New Roman"/>
          <w:b/>
          <w:bCs/>
          <w:sz w:val="24"/>
          <w:szCs w:val="24"/>
        </w:rPr>
        <w:t>18</w:t>
      </w:r>
      <w:r w:rsidRPr="0034084A">
        <w:rPr>
          <w:rFonts w:ascii="Times New Roman" w:eastAsia="Tahoma" w:hAnsi="Times New Roman" w:cs="Times New Roman"/>
          <w:b/>
          <w:bCs/>
          <w:sz w:val="24"/>
          <w:szCs w:val="24"/>
        </w:rPr>
        <w:t>.</w:t>
      </w:r>
    </w:p>
    <w:p w14:paraId="33C0F5C4" w14:textId="77777777" w:rsidR="004D2639" w:rsidRPr="0034084A" w:rsidRDefault="004D2639" w:rsidP="0034084A">
      <w:pPr>
        <w:spacing w:after="0" w:line="240" w:lineRule="auto"/>
        <w:ind w:left="-1"/>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Prilikom primopredaje poslovnoga prostora ugovorne strane sastavljaju zapisnik u koji se unose podaci o stanju poslovnoga prostora.  </w:t>
      </w:r>
    </w:p>
    <w:p w14:paraId="0CA12045" w14:textId="77777777" w:rsidR="004D2639" w:rsidRPr="0034084A" w:rsidRDefault="004D2639" w:rsidP="0034084A">
      <w:pPr>
        <w:spacing w:after="0" w:line="240" w:lineRule="auto"/>
        <w:ind w:left="35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1C5FB629" w14:textId="0ACEA093" w:rsidR="004D2639" w:rsidRPr="0034084A" w:rsidRDefault="004D2639" w:rsidP="0034084A">
      <w:pPr>
        <w:spacing w:after="0" w:line="240" w:lineRule="auto"/>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003570AC" w:rsidRPr="0034084A">
        <w:rPr>
          <w:rFonts w:ascii="Times New Roman" w:eastAsia="Tahoma" w:hAnsi="Times New Roman" w:cs="Times New Roman"/>
          <w:b/>
          <w:bCs/>
          <w:sz w:val="24"/>
          <w:szCs w:val="24"/>
        </w:rPr>
        <w:t>19</w:t>
      </w:r>
      <w:r w:rsidRPr="0034084A">
        <w:rPr>
          <w:rFonts w:ascii="Times New Roman" w:eastAsia="Tahoma" w:hAnsi="Times New Roman" w:cs="Times New Roman"/>
          <w:b/>
          <w:bCs/>
          <w:sz w:val="24"/>
          <w:szCs w:val="24"/>
        </w:rPr>
        <w:t>.</w:t>
      </w:r>
    </w:p>
    <w:p w14:paraId="1EDBF420" w14:textId="77777777" w:rsidR="004D2639" w:rsidRPr="0034084A" w:rsidRDefault="004D2639" w:rsidP="0034084A">
      <w:pPr>
        <w:spacing w:after="0" w:line="240" w:lineRule="auto"/>
        <w:ind w:left="9"/>
        <w:jc w:val="both"/>
        <w:rPr>
          <w:rFonts w:ascii="Times New Roman" w:hAnsi="Times New Roman" w:cs="Times New Roman"/>
          <w:sz w:val="24"/>
          <w:szCs w:val="24"/>
        </w:rPr>
      </w:pPr>
      <w:r w:rsidRPr="0034084A">
        <w:rPr>
          <w:rFonts w:ascii="Times New Roman" w:hAnsi="Times New Roman" w:cs="Times New Roman"/>
          <w:sz w:val="24"/>
          <w:szCs w:val="24"/>
        </w:rPr>
        <w:t xml:space="preserve">Zakupnik ne smije bez izričite pisane suglasnosti zakupodavca činiti preinake poslovnoga prostora kojima se mijenja konstrukcija, raspored, površina, namjena ili vanjski izgled poslovnoga </w:t>
      </w:r>
      <w:r w:rsidRPr="0034084A">
        <w:rPr>
          <w:rFonts w:ascii="Times New Roman" w:eastAsia="Tahoma" w:hAnsi="Times New Roman" w:cs="Times New Roman"/>
          <w:sz w:val="24"/>
          <w:szCs w:val="24"/>
        </w:rPr>
        <w:t xml:space="preserve">prostora. </w:t>
      </w:r>
    </w:p>
    <w:p w14:paraId="7731300F" w14:textId="4D1A7031" w:rsidR="004D2639" w:rsidRPr="0034084A" w:rsidRDefault="004D2639"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Ako zakupnik bez suglasnosti zakupodavca, odnosno unatoč njegovu protivljenju izvrši preinake ili nastavi s izvođenjem radova, zakupodav</w:t>
      </w:r>
      <w:r w:rsidRPr="0034084A">
        <w:rPr>
          <w:rFonts w:ascii="Times New Roman" w:eastAsia="Tahoma" w:hAnsi="Times New Roman" w:cs="Times New Roman"/>
          <w:sz w:val="24"/>
          <w:szCs w:val="24"/>
        </w:rPr>
        <w:t xml:space="preserve">ac ima pravo raskinuti ugovor.  </w:t>
      </w:r>
    </w:p>
    <w:p w14:paraId="350DB7BF" w14:textId="77777777" w:rsidR="004D2639" w:rsidRPr="0034084A" w:rsidRDefault="004D2639"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U slučaju iz stavka 2. ovoga članka zakupodavac ima pravo na naknadu štete. </w:t>
      </w:r>
      <w:r w:rsidRPr="0034084A">
        <w:rPr>
          <w:rFonts w:ascii="Times New Roman" w:eastAsia="Tahoma" w:hAnsi="Times New Roman" w:cs="Times New Roman"/>
          <w:sz w:val="24"/>
          <w:szCs w:val="24"/>
        </w:rPr>
        <w:t xml:space="preserve"> </w:t>
      </w:r>
    </w:p>
    <w:p w14:paraId="6A4EDD72" w14:textId="77777777" w:rsidR="004D2639" w:rsidRPr="0034084A" w:rsidRDefault="004D2639" w:rsidP="0034084A">
      <w:pPr>
        <w:spacing w:after="0" w:line="240" w:lineRule="auto"/>
        <w:ind w:left="415"/>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6E924E0E" w14:textId="05A1687A" w:rsidR="004D2639" w:rsidRPr="0034084A" w:rsidRDefault="004D2639" w:rsidP="0034084A">
      <w:pPr>
        <w:tabs>
          <w:tab w:val="left" w:pos="8647"/>
        </w:tabs>
        <w:spacing w:after="0" w:line="240" w:lineRule="auto"/>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Pr="0034084A">
        <w:rPr>
          <w:rFonts w:ascii="Times New Roman" w:eastAsia="Tahoma" w:hAnsi="Times New Roman" w:cs="Times New Roman"/>
          <w:b/>
          <w:bCs/>
          <w:sz w:val="24"/>
          <w:szCs w:val="24"/>
        </w:rPr>
        <w:t>2</w:t>
      </w:r>
      <w:r w:rsidR="003570AC" w:rsidRPr="0034084A">
        <w:rPr>
          <w:rFonts w:ascii="Times New Roman" w:eastAsia="Tahoma" w:hAnsi="Times New Roman" w:cs="Times New Roman"/>
          <w:b/>
          <w:bCs/>
          <w:sz w:val="24"/>
          <w:szCs w:val="24"/>
        </w:rPr>
        <w:t>0</w:t>
      </w:r>
      <w:r w:rsidRPr="0034084A">
        <w:rPr>
          <w:rFonts w:ascii="Times New Roman" w:eastAsia="Tahoma" w:hAnsi="Times New Roman" w:cs="Times New Roman"/>
          <w:b/>
          <w:bCs/>
          <w:sz w:val="24"/>
          <w:szCs w:val="24"/>
        </w:rPr>
        <w:t>.</w:t>
      </w:r>
    </w:p>
    <w:p w14:paraId="7DC961A6" w14:textId="09616201" w:rsidR="004D2639" w:rsidRDefault="004D2639" w:rsidP="0034084A">
      <w:pPr>
        <w:spacing w:after="0" w:line="240" w:lineRule="auto"/>
        <w:jc w:val="both"/>
        <w:rPr>
          <w:rFonts w:ascii="Times New Roman" w:eastAsia="Tahoma" w:hAnsi="Times New Roman" w:cs="Times New Roman"/>
          <w:sz w:val="24"/>
          <w:szCs w:val="24"/>
        </w:rPr>
      </w:pPr>
      <w:r w:rsidRPr="0034084A">
        <w:rPr>
          <w:rFonts w:ascii="Times New Roman" w:hAnsi="Times New Roman" w:cs="Times New Roman"/>
          <w:sz w:val="24"/>
          <w:szCs w:val="24"/>
        </w:rPr>
        <w:t xml:space="preserve">Zakupnik je dužan zakupodavcu platiti ugovorom utvrđeni iznos zakupnine mjesečno </w:t>
      </w:r>
      <w:r w:rsidRPr="0034084A">
        <w:rPr>
          <w:rFonts w:ascii="Times New Roman" w:eastAsia="Tahoma" w:hAnsi="Times New Roman" w:cs="Times New Roman"/>
          <w:sz w:val="24"/>
          <w:szCs w:val="24"/>
        </w:rPr>
        <w:t xml:space="preserve">unaprijed i to najkasnije do </w:t>
      </w:r>
      <w:r w:rsidR="003570AC" w:rsidRPr="0034084A">
        <w:rPr>
          <w:rFonts w:ascii="Times New Roman" w:eastAsia="Tahoma" w:hAnsi="Times New Roman" w:cs="Times New Roman"/>
          <w:sz w:val="24"/>
          <w:szCs w:val="24"/>
        </w:rPr>
        <w:t>petnaestog</w:t>
      </w:r>
      <w:r w:rsidRPr="0034084A">
        <w:rPr>
          <w:rFonts w:ascii="Times New Roman" w:eastAsia="Tahoma" w:hAnsi="Times New Roman" w:cs="Times New Roman"/>
          <w:sz w:val="24"/>
          <w:szCs w:val="24"/>
        </w:rPr>
        <w:t xml:space="preserve">a dana u mjesecu. </w:t>
      </w:r>
    </w:p>
    <w:p w14:paraId="4A9FD234" w14:textId="77777777" w:rsidR="008D117F" w:rsidRPr="0034084A" w:rsidRDefault="008D117F" w:rsidP="0034084A">
      <w:pPr>
        <w:spacing w:after="0" w:line="240" w:lineRule="auto"/>
        <w:jc w:val="both"/>
        <w:rPr>
          <w:rFonts w:ascii="Times New Roman" w:hAnsi="Times New Roman" w:cs="Times New Roman"/>
          <w:sz w:val="24"/>
          <w:szCs w:val="24"/>
        </w:rPr>
      </w:pPr>
    </w:p>
    <w:p w14:paraId="645027D2" w14:textId="35DE27CC" w:rsidR="004D2639" w:rsidRPr="0034084A" w:rsidRDefault="004D2639" w:rsidP="0034084A">
      <w:pPr>
        <w:spacing w:after="0" w:line="240" w:lineRule="auto"/>
        <w:ind w:left="14"/>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Pr="0034084A">
        <w:rPr>
          <w:rFonts w:ascii="Times New Roman" w:eastAsia="Tahoma" w:hAnsi="Times New Roman" w:cs="Times New Roman"/>
          <w:b/>
          <w:bCs/>
          <w:sz w:val="24"/>
          <w:szCs w:val="24"/>
        </w:rPr>
        <w:t>2</w:t>
      </w:r>
      <w:r w:rsidR="003570AC" w:rsidRPr="0034084A">
        <w:rPr>
          <w:rFonts w:ascii="Times New Roman" w:eastAsia="Tahoma" w:hAnsi="Times New Roman" w:cs="Times New Roman"/>
          <w:b/>
          <w:bCs/>
          <w:sz w:val="24"/>
          <w:szCs w:val="24"/>
        </w:rPr>
        <w:t>1</w:t>
      </w:r>
      <w:r w:rsidRPr="0034084A">
        <w:rPr>
          <w:rFonts w:ascii="Times New Roman" w:eastAsia="Tahoma" w:hAnsi="Times New Roman" w:cs="Times New Roman"/>
          <w:b/>
          <w:bCs/>
          <w:sz w:val="24"/>
          <w:szCs w:val="24"/>
        </w:rPr>
        <w:t>.</w:t>
      </w:r>
    </w:p>
    <w:p w14:paraId="72147CE7" w14:textId="30C073DC" w:rsidR="004D2639" w:rsidRDefault="004D2639" w:rsidP="0034084A">
      <w:pPr>
        <w:spacing w:after="0" w:line="240" w:lineRule="auto"/>
        <w:jc w:val="both"/>
        <w:rPr>
          <w:rFonts w:ascii="Times New Roman" w:eastAsia="Tahoma" w:hAnsi="Times New Roman" w:cs="Times New Roman"/>
          <w:sz w:val="24"/>
          <w:szCs w:val="24"/>
        </w:rPr>
      </w:pPr>
      <w:r w:rsidRPr="0034084A">
        <w:rPr>
          <w:rFonts w:ascii="Times New Roman" w:hAnsi="Times New Roman" w:cs="Times New Roman"/>
          <w:sz w:val="24"/>
          <w:szCs w:val="24"/>
        </w:rPr>
        <w:t>Zakupnik je dužan plaćati naknadu za troškove korištenja zajedničkih uređaja i obavljanja zajedničkih usluga u zgradi u kojoj se nalazi poslovni prostor po njihovom dospijeću, ako nije drugačije ugovoreno.</w:t>
      </w:r>
      <w:r w:rsidRPr="0034084A">
        <w:rPr>
          <w:rFonts w:ascii="Times New Roman" w:eastAsia="Tahoma" w:hAnsi="Times New Roman" w:cs="Times New Roman"/>
          <w:sz w:val="24"/>
          <w:szCs w:val="24"/>
        </w:rPr>
        <w:t xml:space="preserve"> </w:t>
      </w:r>
    </w:p>
    <w:p w14:paraId="474F590B" w14:textId="77777777" w:rsidR="008D117F" w:rsidRDefault="008D117F" w:rsidP="0034084A">
      <w:pPr>
        <w:spacing w:after="0" w:line="240" w:lineRule="auto"/>
        <w:jc w:val="both"/>
        <w:rPr>
          <w:rFonts w:ascii="Times New Roman" w:eastAsia="Tahoma" w:hAnsi="Times New Roman" w:cs="Times New Roman"/>
          <w:sz w:val="24"/>
          <w:szCs w:val="24"/>
        </w:rPr>
      </w:pPr>
    </w:p>
    <w:p w14:paraId="0EC8AD5E" w14:textId="77777777" w:rsidR="008D117F" w:rsidRPr="0034084A" w:rsidRDefault="008D117F" w:rsidP="0034084A">
      <w:pPr>
        <w:spacing w:after="0" w:line="240" w:lineRule="auto"/>
        <w:jc w:val="both"/>
        <w:rPr>
          <w:rFonts w:ascii="Times New Roman" w:hAnsi="Times New Roman" w:cs="Times New Roman"/>
          <w:sz w:val="24"/>
          <w:szCs w:val="24"/>
        </w:rPr>
      </w:pPr>
    </w:p>
    <w:p w14:paraId="17088D0D" w14:textId="77777777" w:rsidR="004D2639" w:rsidRPr="0034084A" w:rsidRDefault="004D2639" w:rsidP="0034084A">
      <w:pPr>
        <w:spacing w:after="0" w:line="240" w:lineRule="auto"/>
        <w:ind w:left="35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3E17EB30" w14:textId="53B1B2B5" w:rsidR="004D2639" w:rsidRPr="0034084A" w:rsidRDefault="004D2639" w:rsidP="0034084A">
      <w:pPr>
        <w:tabs>
          <w:tab w:val="left" w:pos="8647"/>
        </w:tabs>
        <w:spacing w:after="0" w:line="240" w:lineRule="auto"/>
        <w:ind w:right="1" w:hanging="10"/>
        <w:jc w:val="center"/>
        <w:rPr>
          <w:rFonts w:ascii="Times New Roman" w:hAnsi="Times New Roman" w:cs="Times New Roman"/>
          <w:b/>
          <w:bCs/>
          <w:sz w:val="24"/>
          <w:szCs w:val="24"/>
        </w:rPr>
      </w:pPr>
      <w:r w:rsidRPr="0034084A">
        <w:rPr>
          <w:rFonts w:ascii="Times New Roman" w:hAnsi="Times New Roman" w:cs="Times New Roman"/>
          <w:b/>
          <w:bCs/>
          <w:sz w:val="24"/>
          <w:szCs w:val="24"/>
        </w:rPr>
        <w:lastRenderedPageBreak/>
        <w:t>Članak 2</w:t>
      </w:r>
      <w:r w:rsidR="003570AC" w:rsidRPr="0034084A">
        <w:rPr>
          <w:rFonts w:ascii="Times New Roman" w:eastAsia="Tahoma" w:hAnsi="Times New Roman" w:cs="Times New Roman"/>
          <w:b/>
          <w:bCs/>
          <w:sz w:val="24"/>
          <w:szCs w:val="24"/>
        </w:rPr>
        <w:t>2</w:t>
      </w:r>
      <w:r w:rsidRPr="0034084A">
        <w:rPr>
          <w:rFonts w:ascii="Times New Roman" w:eastAsia="Tahoma" w:hAnsi="Times New Roman" w:cs="Times New Roman"/>
          <w:b/>
          <w:bCs/>
          <w:sz w:val="24"/>
          <w:szCs w:val="24"/>
        </w:rPr>
        <w:t>.</w:t>
      </w:r>
    </w:p>
    <w:p w14:paraId="384CD70F" w14:textId="77777777" w:rsidR="001252AC" w:rsidRPr="0034084A" w:rsidRDefault="004D2639"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Zakupnik snosi troškove tekućega održavanja poslovnoga prostora, ako nije drugačije </w:t>
      </w:r>
      <w:r w:rsidRPr="0034084A">
        <w:rPr>
          <w:rFonts w:ascii="Times New Roman" w:eastAsia="Tahoma" w:hAnsi="Times New Roman" w:cs="Times New Roman"/>
          <w:sz w:val="24"/>
          <w:szCs w:val="24"/>
        </w:rPr>
        <w:t xml:space="preserve">ugovoreno. </w:t>
      </w:r>
    </w:p>
    <w:p w14:paraId="286AA16D" w14:textId="76E31E1B" w:rsidR="004D2639" w:rsidRPr="0034084A" w:rsidRDefault="004D2639"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Pod tekućim održavanjem smatra se čišćenje, soboslikarski radovi, sitniji popravci na instalacijama i slično. </w:t>
      </w:r>
      <w:r w:rsidRPr="0034084A">
        <w:rPr>
          <w:rFonts w:ascii="Times New Roman" w:eastAsia="Tahoma" w:hAnsi="Times New Roman" w:cs="Times New Roman"/>
          <w:sz w:val="24"/>
          <w:szCs w:val="24"/>
        </w:rPr>
        <w:t xml:space="preserve"> </w:t>
      </w:r>
    </w:p>
    <w:p w14:paraId="1DBF900B" w14:textId="00A5C0EE" w:rsidR="004D2639" w:rsidRPr="0034084A" w:rsidRDefault="004D2639"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Zakupnik je dužan o svomu trošku izvršiti popravke oštećenja poslovnoga prostora koja je sam prouzročio ili su ih prouzročile osobe koje se koriste poslovnim prostorom zakupnika.</w:t>
      </w:r>
      <w:r w:rsidRPr="0034084A">
        <w:rPr>
          <w:rFonts w:ascii="Times New Roman" w:eastAsia="Tahoma" w:hAnsi="Times New Roman" w:cs="Times New Roman"/>
          <w:sz w:val="24"/>
          <w:szCs w:val="24"/>
        </w:rPr>
        <w:t xml:space="preserve"> </w:t>
      </w:r>
    </w:p>
    <w:p w14:paraId="5905A75F" w14:textId="77777777" w:rsidR="004D2639" w:rsidRPr="0034084A" w:rsidRDefault="004D2639" w:rsidP="0034084A">
      <w:pPr>
        <w:spacing w:after="0" w:line="240" w:lineRule="auto"/>
        <w:ind w:left="35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48F2DC40" w14:textId="4B4839E1" w:rsidR="004D2639" w:rsidRPr="0034084A" w:rsidRDefault="004D2639" w:rsidP="0034084A">
      <w:pPr>
        <w:spacing w:after="0" w:line="240" w:lineRule="auto"/>
        <w:ind w:right="1"/>
        <w:jc w:val="center"/>
        <w:rPr>
          <w:rFonts w:ascii="Times New Roman" w:hAnsi="Times New Roman" w:cs="Times New Roman"/>
          <w:b/>
          <w:bCs/>
          <w:sz w:val="24"/>
          <w:szCs w:val="24"/>
        </w:rPr>
      </w:pPr>
      <w:r w:rsidRPr="0034084A">
        <w:rPr>
          <w:rFonts w:ascii="Times New Roman" w:hAnsi="Times New Roman" w:cs="Times New Roman"/>
          <w:b/>
          <w:bCs/>
          <w:sz w:val="24"/>
          <w:szCs w:val="24"/>
        </w:rPr>
        <w:t>Članak 2</w:t>
      </w:r>
      <w:r w:rsidR="003570AC" w:rsidRPr="0034084A">
        <w:rPr>
          <w:rFonts w:ascii="Times New Roman" w:hAnsi="Times New Roman" w:cs="Times New Roman"/>
          <w:b/>
          <w:bCs/>
          <w:sz w:val="24"/>
          <w:szCs w:val="24"/>
        </w:rPr>
        <w:t>3</w:t>
      </w:r>
      <w:r w:rsidRPr="0034084A">
        <w:rPr>
          <w:rFonts w:ascii="Times New Roman" w:eastAsia="Tahoma" w:hAnsi="Times New Roman" w:cs="Times New Roman"/>
          <w:b/>
          <w:bCs/>
          <w:sz w:val="24"/>
          <w:szCs w:val="24"/>
        </w:rPr>
        <w:t>.</w:t>
      </w:r>
    </w:p>
    <w:p w14:paraId="27F85CF1" w14:textId="3BF698E0" w:rsidR="004D2639" w:rsidRPr="0034084A" w:rsidRDefault="004D2639" w:rsidP="0034084A">
      <w:pPr>
        <w:spacing w:after="0" w:line="240" w:lineRule="auto"/>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Zakupnik nema pravo poslovni prostor ili dio poslovnoga prostora dati u podzakup. </w:t>
      </w:r>
    </w:p>
    <w:p w14:paraId="7E124D48" w14:textId="77777777" w:rsidR="004D2639" w:rsidRPr="0034084A" w:rsidRDefault="004D2639" w:rsidP="0034084A">
      <w:pPr>
        <w:spacing w:after="0" w:line="240" w:lineRule="auto"/>
        <w:ind w:left="9"/>
        <w:jc w:val="both"/>
        <w:rPr>
          <w:rFonts w:ascii="Times New Roman" w:eastAsia="Tahoma" w:hAnsi="Times New Roman" w:cs="Times New Roman"/>
          <w:sz w:val="24"/>
          <w:szCs w:val="24"/>
        </w:rPr>
      </w:pPr>
      <w:r w:rsidRPr="0034084A">
        <w:rPr>
          <w:rFonts w:ascii="Times New Roman" w:hAnsi="Times New Roman" w:cs="Times New Roman"/>
          <w:sz w:val="24"/>
          <w:szCs w:val="24"/>
        </w:rPr>
        <w:t>Poslovni prostor ili dio poslovnoga prostora u vlasništvu Općine</w:t>
      </w:r>
      <w:r w:rsidRPr="0034084A">
        <w:rPr>
          <w:rFonts w:ascii="Times New Roman" w:eastAsia="Tahoma" w:hAnsi="Times New Roman" w:cs="Times New Roman"/>
          <w:sz w:val="24"/>
          <w:szCs w:val="24"/>
        </w:rPr>
        <w:t xml:space="preserve"> </w:t>
      </w:r>
      <w:r w:rsidRPr="0034084A">
        <w:rPr>
          <w:rFonts w:ascii="Times New Roman" w:hAnsi="Times New Roman" w:cs="Times New Roman"/>
          <w:sz w:val="24"/>
          <w:szCs w:val="24"/>
        </w:rPr>
        <w:t>nije dopušteno dati u podzakup niti je zakupniku dopušteno po bilo kojoj pravnoj osnovi dati trećoj osobi na korištenje ili sukorištenje poslovni prostor odnosno na bilo koji način omogućiti trećoj osobi korištenje nekretnine koje po svojem sadržaju odgov</w:t>
      </w:r>
      <w:r w:rsidRPr="0034084A">
        <w:rPr>
          <w:rFonts w:ascii="Times New Roman" w:eastAsia="Tahoma" w:hAnsi="Times New Roman" w:cs="Times New Roman"/>
          <w:sz w:val="24"/>
          <w:szCs w:val="24"/>
        </w:rPr>
        <w:t xml:space="preserve">ara podzakupu. </w:t>
      </w:r>
    </w:p>
    <w:p w14:paraId="02C83E75" w14:textId="77777777" w:rsidR="003570AC" w:rsidRPr="0034084A" w:rsidRDefault="003570AC" w:rsidP="0034084A">
      <w:pPr>
        <w:spacing w:after="0" w:line="240" w:lineRule="auto"/>
        <w:ind w:left="9"/>
        <w:jc w:val="both"/>
        <w:rPr>
          <w:rFonts w:ascii="Times New Roman" w:hAnsi="Times New Roman" w:cs="Times New Roman"/>
          <w:sz w:val="24"/>
          <w:szCs w:val="24"/>
        </w:rPr>
      </w:pPr>
    </w:p>
    <w:p w14:paraId="2FB48EA0" w14:textId="753CBC8B" w:rsidR="003570AC" w:rsidRPr="0034084A" w:rsidRDefault="004D2639" w:rsidP="0034084A">
      <w:pPr>
        <w:spacing w:after="0" w:line="240" w:lineRule="auto"/>
        <w:ind w:right="1"/>
        <w:jc w:val="center"/>
        <w:rPr>
          <w:rFonts w:ascii="Times New Roman" w:hAnsi="Times New Roman" w:cs="Times New Roman"/>
          <w:b/>
          <w:bCs/>
          <w:sz w:val="24"/>
          <w:szCs w:val="24"/>
        </w:rPr>
      </w:pPr>
      <w:r w:rsidRPr="0034084A">
        <w:rPr>
          <w:rFonts w:ascii="Times New Roman" w:eastAsia="Tahoma" w:hAnsi="Times New Roman" w:cs="Times New Roman"/>
          <w:sz w:val="24"/>
          <w:szCs w:val="24"/>
        </w:rPr>
        <w:t xml:space="preserve"> </w:t>
      </w:r>
      <w:r w:rsidR="003570AC" w:rsidRPr="0034084A">
        <w:rPr>
          <w:rFonts w:ascii="Times New Roman" w:hAnsi="Times New Roman" w:cs="Times New Roman"/>
          <w:b/>
          <w:bCs/>
          <w:sz w:val="24"/>
          <w:szCs w:val="24"/>
        </w:rPr>
        <w:t xml:space="preserve">Članak </w:t>
      </w:r>
      <w:r w:rsidR="00D617C9" w:rsidRPr="0034084A">
        <w:rPr>
          <w:rFonts w:ascii="Times New Roman" w:hAnsi="Times New Roman" w:cs="Times New Roman"/>
          <w:b/>
          <w:bCs/>
          <w:sz w:val="24"/>
          <w:szCs w:val="24"/>
        </w:rPr>
        <w:t>24</w:t>
      </w:r>
      <w:r w:rsidR="003570AC" w:rsidRPr="0034084A">
        <w:rPr>
          <w:rFonts w:ascii="Times New Roman" w:eastAsia="Tahoma" w:hAnsi="Times New Roman" w:cs="Times New Roman"/>
          <w:b/>
          <w:bCs/>
          <w:sz w:val="24"/>
          <w:szCs w:val="24"/>
        </w:rPr>
        <w:t>.</w:t>
      </w:r>
    </w:p>
    <w:p w14:paraId="73D2197D" w14:textId="77777777" w:rsidR="008D117F" w:rsidRDefault="003570AC" w:rsidP="0034084A">
      <w:pPr>
        <w:spacing w:after="0" w:line="240" w:lineRule="auto"/>
        <w:ind w:left="9"/>
        <w:jc w:val="both"/>
        <w:rPr>
          <w:rFonts w:ascii="Times New Roman" w:eastAsia="Tahoma" w:hAnsi="Times New Roman" w:cs="Times New Roman"/>
          <w:sz w:val="24"/>
          <w:szCs w:val="24"/>
        </w:rPr>
      </w:pPr>
      <w:r w:rsidRPr="0034084A">
        <w:rPr>
          <w:rFonts w:ascii="Times New Roman" w:hAnsi="Times New Roman" w:cs="Times New Roman"/>
          <w:sz w:val="24"/>
          <w:szCs w:val="24"/>
        </w:rPr>
        <w:t>Za vrijeme trajanja popravaka radi održavanja poslovnoga prostora u stanju u kojem ga je zakupodavac dužan održavati i koji padaju na teret zakupodavca, kao i radova na javnim površinama, pročelju i krovištu zgrade, a zbog kojih zakupnik nije mogao koristi</w:t>
      </w:r>
      <w:r w:rsidRPr="0034084A">
        <w:rPr>
          <w:rFonts w:ascii="Times New Roman" w:eastAsia="Tahoma" w:hAnsi="Times New Roman" w:cs="Times New Roman"/>
          <w:sz w:val="24"/>
          <w:szCs w:val="24"/>
        </w:rPr>
        <w:t xml:space="preserve">ti poslovni prostor, </w:t>
      </w:r>
      <w:r w:rsidRPr="0034084A">
        <w:rPr>
          <w:rFonts w:ascii="Times New Roman" w:hAnsi="Times New Roman" w:cs="Times New Roman"/>
          <w:sz w:val="24"/>
          <w:szCs w:val="24"/>
        </w:rPr>
        <w:t>zakupnik nije dužan plaćati zakupninu.</w:t>
      </w:r>
      <w:r w:rsidRPr="0034084A">
        <w:rPr>
          <w:rFonts w:ascii="Times New Roman" w:eastAsia="Tahoma" w:hAnsi="Times New Roman" w:cs="Times New Roman"/>
          <w:sz w:val="24"/>
          <w:szCs w:val="24"/>
        </w:rPr>
        <w:t xml:space="preserve">  </w:t>
      </w:r>
    </w:p>
    <w:p w14:paraId="5CB5C15A" w14:textId="77777777" w:rsidR="008D117F" w:rsidRDefault="008D117F" w:rsidP="0034084A">
      <w:pPr>
        <w:spacing w:after="0" w:line="240" w:lineRule="auto"/>
        <w:ind w:left="9"/>
        <w:jc w:val="both"/>
        <w:rPr>
          <w:rFonts w:ascii="Times New Roman" w:eastAsia="Tahoma" w:hAnsi="Times New Roman" w:cs="Times New Roman"/>
          <w:sz w:val="24"/>
          <w:szCs w:val="24"/>
        </w:rPr>
      </w:pPr>
    </w:p>
    <w:p w14:paraId="1F2BCB27" w14:textId="5E28C260" w:rsidR="004D2639" w:rsidRPr="0034084A" w:rsidRDefault="003570AC" w:rsidP="0034084A">
      <w:pPr>
        <w:spacing w:after="0" w:line="240" w:lineRule="auto"/>
        <w:ind w:left="9"/>
        <w:jc w:val="both"/>
        <w:rPr>
          <w:rFonts w:ascii="Times New Roman" w:eastAsia="Tahoma" w:hAnsi="Times New Roman" w:cs="Times New Roman"/>
          <w:sz w:val="24"/>
          <w:szCs w:val="24"/>
        </w:rPr>
      </w:pPr>
      <w:r w:rsidRPr="0034084A">
        <w:rPr>
          <w:rFonts w:ascii="Times New Roman" w:eastAsia="Tahoma" w:hAnsi="Times New Roman" w:cs="Times New Roman"/>
          <w:sz w:val="24"/>
          <w:szCs w:val="24"/>
        </w:rPr>
        <w:t xml:space="preserve">   </w:t>
      </w:r>
    </w:p>
    <w:p w14:paraId="6E1D64B7" w14:textId="07AB3053" w:rsidR="004D2639" w:rsidRPr="0034084A" w:rsidRDefault="004D2639" w:rsidP="0034084A">
      <w:pPr>
        <w:pStyle w:val="Naslov1"/>
        <w:numPr>
          <w:ilvl w:val="0"/>
          <w:numId w:val="1"/>
        </w:numPr>
        <w:spacing w:before="0" w:after="0" w:line="240" w:lineRule="auto"/>
        <w:jc w:val="both"/>
        <w:rPr>
          <w:rFonts w:ascii="Times New Roman" w:hAnsi="Times New Roman" w:cs="Times New Roman"/>
          <w:b/>
          <w:bCs/>
          <w:color w:val="auto"/>
          <w:sz w:val="24"/>
          <w:szCs w:val="24"/>
        </w:rPr>
      </w:pPr>
      <w:r w:rsidRPr="0034084A">
        <w:rPr>
          <w:rFonts w:ascii="Times New Roman" w:eastAsia="Tahoma" w:hAnsi="Times New Roman" w:cs="Times New Roman"/>
          <w:b/>
          <w:bCs/>
          <w:color w:val="auto"/>
          <w:sz w:val="24"/>
          <w:szCs w:val="24"/>
        </w:rPr>
        <w:t xml:space="preserve"> PRESTANAK ZAKUPA  </w:t>
      </w:r>
    </w:p>
    <w:p w14:paraId="78ADC09B" w14:textId="77777777" w:rsidR="004D2639" w:rsidRPr="0034084A" w:rsidRDefault="004D2639" w:rsidP="0034084A">
      <w:pPr>
        <w:spacing w:after="0" w:line="240" w:lineRule="auto"/>
        <w:ind w:left="79"/>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3CC2EB87" w14:textId="00E94B58" w:rsidR="004D2639" w:rsidRPr="0034084A" w:rsidRDefault="004D2639" w:rsidP="0034084A">
      <w:pPr>
        <w:spacing w:after="0" w:line="240" w:lineRule="auto"/>
        <w:ind w:right="1"/>
        <w:jc w:val="center"/>
        <w:rPr>
          <w:rFonts w:ascii="Times New Roman" w:hAnsi="Times New Roman" w:cs="Times New Roman"/>
          <w:b/>
          <w:bCs/>
          <w:sz w:val="24"/>
          <w:szCs w:val="24"/>
        </w:rPr>
      </w:pPr>
      <w:r w:rsidRPr="0034084A">
        <w:rPr>
          <w:rFonts w:ascii="Times New Roman" w:hAnsi="Times New Roman" w:cs="Times New Roman"/>
          <w:b/>
          <w:bCs/>
          <w:sz w:val="24"/>
          <w:szCs w:val="24"/>
        </w:rPr>
        <w:t>Članak 2</w:t>
      </w:r>
      <w:r w:rsidR="002F1232" w:rsidRPr="0034084A">
        <w:rPr>
          <w:rFonts w:ascii="Times New Roman" w:eastAsia="Tahoma" w:hAnsi="Times New Roman" w:cs="Times New Roman"/>
          <w:b/>
          <w:bCs/>
          <w:sz w:val="24"/>
          <w:szCs w:val="24"/>
        </w:rPr>
        <w:t>5</w:t>
      </w:r>
      <w:r w:rsidRPr="0034084A">
        <w:rPr>
          <w:rFonts w:ascii="Times New Roman" w:eastAsia="Tahoma" w:hAnsi="Times New Roman" w:cs="Times New Roman"/>
          <w:b/>
          <w:bCs/>
          <w:sz w:val="24"/>
          <w:szCs w:val="24"/>
        </w:rPr>
        <w:t>.</w:t>
      </w:r>
    </w:p>
    <w:p w14:paraId="293939F0" w14:textId="77777777" w:rsidR="001252AC" w:rsidRPr="0034084A" w:rsidRDefault="004D2639" w:rsidP="0034084A">
      <w:pPr>
        <w:spacing w:after="0" w:line="240" w:lineRule="auto"/>
        <w:ind w:right="4054"/>
        <w:jc w:val="both"/>
        <w:rPr>
          <w:rFonts w:ascii="Times New Roman" w:eastAsia="Tahoma" w:hAnsi="Times New Roman" w:cs="Times New Roman"/>
          <w:sz w:val="24"/>
          <w:szCs w:val="24"/>
        </w:rPr>
      </w:pPr>
      <w:r w:rsidRPr="0034084A">
        <w:rPr>
          <w:rFonts w:ascii="Times New Roman" w:eastAsia="Tahoma" w:hAnsi="Times New Roman" w:cs="Times New Roman"/>
          <w:sz w:val="24"/>
          <w:szCs w:val="24"/>
        </w:rPr>
        <w:t xml:space="preserve">Ugovor o zakupu poslovnoga prostora prestaje:  </w:t>
      </w:r>
    </w:p>
    <w:p w14:paraId="178B84AF" w14:textId="77777777" w:rsidR="001252AC" w:rsidRPr="0034084A" w:rsidRDefault="004D2639" w:rsidP="0034084A">
      <w:pPr>
        <w:spacing w:after="0" w:line="240" w:lineRule="auto"/>
        <w:ind w:right="4054"/>
        <w:jc w:val="both"/>
        <w:rPr>
          <w:rFonts w:ascii="Times New Roman" w:eastAsia="Tahoma" w:hAnsi="Times New Roman" w:cs="Times New Roman"/>
          <w:sz w:val="24"/>
          <w:szCs w:val="24"/>
        </w:rPr>
      </w:pPr>
      <w:r w:rsidRPr="0034084A">
        <w:rPr>
          <w:rFonts w:ascii="Times New Roman" w:eastAsia="Arial" w:hAnsi="Times New Roman" w:cs="Times New Roman"/>
          <w:sz w:val="24"/>
          <w:szCs w:val="24"/>
        </w:rPr>
        <w:t xml:space="preserve">- </w:t>
      </w:r>
      <w:r w:rsidRPr="0034084A">
        <w:rPr>
          <w:rFonts w:ascii="Times New Roman" w:eastAsia="Arial" w:hAnsi="Times New Roman" w:cs="Times New Roman"/>
          <w:sz w:val="24"/>
          <w:szCs w:val="24"/>
        </w:rPr>
        <w:tab/>
      </w:r>
      <w:r w:rsidRPr="0034084A">
        <w:rPr>
          <w:rFonts w:ascii="Times New Roman" w:hAnsi="Times New Roman" w:cs="Times New Roman"/>
          <w:sz w:val="24"/>
          <w:szCs w:val="24"/>
        </w:rPr>
        <w:t>istekom roka utvrđ</w:t>
      </w:r>
      <w:r w:rsidRPr="0034084A">
        <w:rPr>
          <w:rFonts w:ascii="Times New Roman" w:eastAsia="Tahoma" w:hAnsi="Times New Roman" w:cs="Times New Roman"/>
          <w:sz w:val="24"/>
          <w:szCs w:val="24"/>
        </w:rPr>
        <w:t xml:space="preserve">enog ugovorom, </w:t>
      </w:r>
    </w:p>
    <w:p w14:paraId="1CD25F34" w14:textId="186937B9" w:rsidR="004D2639" w:rsidRPr="0034084A" w:rsidRDefault="004D2639" w:rsidP="0034084A">
      <w:pPr>
        <w:spacing w:after="0" w:line="240" w:lineRule="auto"/>
        <w:ind w:right="4054"/>
        <w:jc w:val="both"/>
        <w:rPr>
          <w:rFonts w:ascii="Times New Roman" w:hAnsi="Times New Roman" w:cs="Times New Roman"/>
          <w:sz w:val="24"/>
          <w:szCs w:val="24"/>
        </w:rPr>
      </w:pPr>
      <w:r w:rsidRPr="0034084A">
        <w:rPr>
          <w:rFonts w:ascii="Times New Roman" w:eastAsia="Arial" w:hAnsi="Times New Roman" w:cs="Times New Roman"/>
          <w:sz w:val="24"/>
          <w:szCs w:val="24"/>
        </w:rPr>
        <w:t xml:space="preserve">- </w:t>
      </w:r>
      <w:r w:rsidRPr="0034084A">
        <w:rPr>
          <w:rFonts w:ascii="Times New Roman" w:eastAsia="Arial" w:hAnsi="Times New Roman" w:cs="Times New Roman"/>
          <w:sz w:val="24"/>
          <w:szCs w:val="24"/>
        </w:rPr>
        <w:tab/>
      </w:r>
      <w:r w:rsidRPr="0034084A">
        <w:rPr>
          <w:rFonts w:ascii="Times New Roman" w:eastAsia="Tahoma" w:hAnsi="Times New Roman" w:cs="Times New Roman"/>
          <w:sz w:val="24"/>
          <w:szCs w:val="24"/>
        </w:rPr>
        <w:t xml:space="preserve">otkazom ili raskidom ugovora. </w:t>
      </w:r>
    </w:p>
    <w:p w14:paraId="4D9B1A78" w14:textId="77777777" w:rsidR="004D2639" w:rsidRPr="0034084A" w:rsidRDefault="004D2639" w:rsidP="0034084A">
      <w:pPr>
        <w:spacing w:after="0" w:line="240" w:lineRule="auto"/>
        <w:ind w:left="14"/>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5253397F" w14:textId="5FD09A61" w:rsidR="004D2639" w:rsidRPr="0034084A" w:rsidRDefault="004D2639" w:rsidP="0034084A">
      <w:pPr>
        <w:spacing w:after="0" w:line="240" w:lineRule="auto"/>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Pr="0034084A">
        <w:rPr>
          <w:rFonts w:ascii="Times New Roman" w:eastAsia="Tahoma" w:hAnsi="Times New Roman" w:cs="Times New Roman"/>
          <w:b/>
          <w:bCs/>
          <w:sz w:val="24"/>
          <w:szCs w:val="24"/>
        </w:rPr>
        <w:t>2</w:t>
      </w:r>
      <w:r w:rsidR="002F1232" w:rsidRPr="0034084A">
        <w:rPr>
          <w:rFonts w:ascii="Times New Roman" w:eastAsia="Tahoma" w:hAnsi="Times New Roman" w:cs="Times New Roman"/>
          <w:b/>
          <w:bCs/>
          <w:sz w:val="24"/>
          <w:szCs w:val="24"/>
        </w:rPr>
        <w:t>6</w:t>
      </w:r>
      <w:r w:rsidRPr="0034084A">
        <w:rPr>
          <w:rFonts w:ascii="Times New Roman" w:eastAsia="Tahoma" w:hAnsi="Times New Roman" w:cs="Times New Roman"/>
          <w:b/>
          <w:bCs/>
          <w:sz w:val="24"/>
          <w:szCs w:val="24"/>
        </w:rPr>
        <w:t>.</w:t>
      </w:r>
    </w:p>
    <w:p w14:paraId="4C9CA65D" w14:textId="1C1836AD" w:rsidR="004D2639" w:rsidRDefault="004D2639" w:rsidP="0034084A">
      <w:pPr>
        <w:spacing w:after="0" w:line="240" w:lineRule="auto"/>
        <w:ind w:left="-1"/>
        <w:jc w:val="both"/>
        <w:rPr>
          <w:rFonts w:ascii="Times New Roman" w:eastAsia="Tahoma" w:hAnsi="Times New Roman" w:cs="Times New Roman"/>
          <w:sz w:val="24"/>
          <w:szCs w:val="24"/>
        </w:rPr>
      </w:pPr>
      <w:r w:rsidRPr="0034084A">
        <w:rPr>
          <w:rFonts w:ascii="Times New Roman" w:hAnsi="Times New Roman" w:cs="Times New Roman"/>
          <w:sz w:val="24"/>
          <w:szCs w:val="24"/>
        </w:rPr>
        <w:t xml:space="preserve">Ugovor o zakupu poslovnoga prostora zakupnik može otkazati u svako doba, uz </w:t>
      </w:r>
      <w:r w:rsidRPr="0034084A">
        <w:rPr>
          <w:rFonts w:ascii="Times New Roman" w:eastAsia="Tahoma" w:hAnsi="Times New Roman" w:cs="Times New Roman"/>
          <w:sz w:val="24"/>
          <w:szCs w:val="24"/>
        </w:rPr>
        <w:t xml:space="preserve">pisanu obavijest o otkazu i predaji poslovnog prostora u posjed zakupodavcu. </w:t>
      </w:r>
    </w:p>
    <w:p w14:paraId="58FDDA08" w14:textId="77777777" w:rsidR="008D117F" w:rsidRPr="0034084A" w:rsidRDefault="008D117F" w:rsidP="0034084A">
      <w:pPr>
        <w:spacing w:after="0" w:line="240" w:lineRule="auto"/>
        <w:ind w:left="-1"/>
        <w:jc w:val="both"/>
        <w:rPr>
          <w:rFonts w:ascii="Times New Roman" w:hAnsi="Times New Roman" w:cs="Times New Roman"/>
          <w:sz w:val="24"/>
          <w:szCs w:val="24"/>
        </w:rPr>
      </w:pPr>
    </w:p>
    <w:p w14:paraId="30A7130E" w14:textId="1098982B" w:rsidR="004D2639" w:rsidRPr="0034084A" w:rsidRDefault="004D2639" w:rsidP="0034084A">
      <w:pPr>
        <w:spacing w:after="0" w:line="240" w:lineRule="auto"/>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002F1232" w:rsidRPr="0034084A">
        <w:rPr>
          <w:rFonts w:ascii="Times New Roman" w:eastAsia="Tahoma" w:hAnsi="Times New Roman" w:cs="Times New Roman"/>
          <w:b/>
          <w:bCs/>
          <w:sz w:val="24"/>
          <w:szCs w:val="24"/>
        </w:rPr>
        <w:t>27</w:t>
      </w:r>
      <w:r w:rsidRPr="0034084A">
        <w:rPr>
          <w:rFonts w:ascii="Times New Roman" w:eastAsia="Tahoma" w:hAnsi="Times New Roman" w:cs="Times New Roman"/>
          <w:b/>
          <w:bCs/>
          <w:sz w:val="24"/>
          <w:szCs w:val="24"/>
        </w:rPr>
        <w:t>.</w:t>
      </w:r>
    </w:p>
    <w:p w14:paraId="1492CEB0" w14:textId="56CAF91C" w:rsidR="004D2639" w:rsidRPr="0034084A" w:rsidRDefault="004D2639" w:rsidP="0034084A">
      <w:pPr>
        <w:tabs>
          <w:tab w:val="center" w:pos="4704"/>
        </w:tabs>
        <w:spacing w:after="0" w:line="240" w:lineRule="auto"/>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r w:rsidRPr="0034084A">
        <w:rPr>
          <w:rFonts w:ascii="Times New Roman" w:hAnsi="Times New Roman" w:cs="Times New Roman"/>
          <w:sz w:val="24"/>
          <w:szCs w:val="24"/>
        </w:rPr>
        <w:t>Zakupodavac može otkazati ugovor o zakupu i prije isteka roka u svako doba ako:</w:t>
      </w:r>
      <w:r w:rsidRPr="0034084A">
        <w:rPr>
          <w:rFonts w:ascii="Times New Roman" w:eastAsia="Tahoma" w:hAnsi="Times New Roman" w:cs="Times New Roman"/>
          <w:sz w:val="24"/>
          <w:szCs w:val="24"/>
        </w:rPr>
        <w:t xml:space="preserve"> </w:t>
      </w:r>
    </w:p>
    <w:p w14:paraId="5F0FFE2B" w14:textId="77777777" w:rsidR="004D2639" w:rsidRPr="0034084A" w:rsidRDefault="004D2639" w:rsidP="0034084A">
      <w:pPr>
        <w:numPr>
          <w:ilvl w:val="0"/>
          <w:numId w:val="7"/>
        </w:numPr>
        <w:spacing w:after="0" w:line="240" w:lineRule="auto"/>
        <w:ind w:hanging="36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zakupnik i poslije pisane opomene zakupodavca koristi poslovni prostor protivno ugovoru </w:t>
      </w:r>
      <w:r w:rsidRPr="0034084A">
        <w:rPr>
          <w:rFonts w:ascii="Times New Roman" w:hAnsi="Times New Roman" w:cs="Times New Roman"/>
          <w:sz w:val="24"/>
          <w:szCs w:val="24"/>
        </w:rPr>
        <w:t xml:space="preserve">ili mu nanosi znatniju štetu koristeći ga bez dužne pažnje, </w:t>
      </w:r>
      <w:r w:rsidRPr="0034084A">
        <w:rPr>
          <w:rFonts w:ascii="Times New Roman" w:eastAsia="Tahoma" w:hAnsi="Times New Roman" w:cs="Times New Roman"/>
          <w:sz w:val="24"/>
          <w:szCs w:val="24"/>
        </w:rPr>
        <w:t xml:space="preserve"> </w:t>
      </w:r>
    </w:p>
    <w:p w14:paraId="0396955C" w14:textId="19CCCE39" w:rsidR="004D2639" w:rsidRPr="0034084A" w:rsidRDefault="004D2639" w:rsidP="0034084A">
      <w:pPr>
        <w:numPr>
          <w:ilvl w:val="0"/>
          <w:numId w:val="7"/>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 xml:space="preserve">zakupnik ne plati dospjelu zakupninu u roku od petnaest dana od dana priopćenja pisane </w:t>
      </w:r>
      <w:r w:rsidRPr="0034084A">
        <w:rPr>
          <w:rFonts w:ascii="Times New Roman" w:eastAsia="Tahoma" w:hAnsi="Times New Roman" w:cs="Times New Roman"/>
          <w:sz w:val="24"/>
          <w:szCs w:val="24"/>
        </w:rPr>
        <w:t>opomene zakupodavca</w:t>
      </w:r>
      <w:r w:rsidR="001252AC" w:rsidRPr="0034084A">
        <w:rPr>
          <w:rFonts w:ascii="Times New Roman" w:eastAsia="Tahoma" w:hAnsi="Times New Roman" w:cs="Times New Roman"/>
          <w:sz w:val="24"/>
          <w:szCs w:val="24"/>
        </w:rPr>
        <w:t>,</w:t>
      </w:r>
    </w:p>
    <w:p w14:paraId="3D7B6A4C" w14:textId="05B6C977" w:rsidR="001252AC" w:rsidRPr="0034084A" w:rsidRDefault="001252AC" w:rsidP="0034084A">
      <w:pPr>
        <w:numPr>
          <w:ilvl w:val="0"/>
          <w:numId w:val="7"/>
        </w:numPr>
        <w:spacing w:after="0" w:line="240" w:lineRule="auto"/>
        <w:ind w:hanging="360"/>
        <w:jc w:val="both"/>
        <w:rPr>
          <w:rFonts w:ascii="Times New Roman" w:hAnsi="Times New Roman" w:cs="Times New Roman"/>
          <w:sz w:val="24"/>
          <w:szCs w:val="24"/>
        </w:rPr>
      </w:pPr>
      <w:r w:rsidRPr="0034084A">
        <w:rPr>
          <w:rFonts w:ascii="Times New Roman" w:hAnsi="Times New Roman" w:cs="Times New Roman"/>
          <w:sz w:val="24"/>
          <w:szCs w:val="24"/>
        </w:rPr>
        <w:t>zakupodavac, zbog razloga za koji on nije odgovoran, ne može koristiti poslovni prostor u kojem je obavljao svoju djelatnost pa zbog toga namjerava koristiti prostor koji drži zakupnik.</w:t>
      </w:r>
    </w:p>
    <w:p w14:paraId="4914A4B5" w14:textId="77777777" w:rsidR="00BC64D8" w:rsidRPr="0034084A" w:rsidRDefault="00BC64D8" w:rsidP="0034084A">
      <w:pPr>
        <w:spacing w:after="0" w:line="240" w:lineRule="auto"/>
        <w:ind w:left="734"/>
        <w:jc w:val="both"/>
        <w:rPr>
          <w:rFonts w:ascii="Times New Roman" w:eastAsia="Tahoma" w:hAnsi="Times New Roman" w:cs="Times New Roman"/>
          <w:sz w:val="24"/>
          <w:szCs w:val="24"/>
        </w:rPr>
      </w:pPr>
    </w:p>
    <w:p w14:paraId="42ECA6D0" w14:textId="16041C90" w:rsidR="004D2639" w:rsidRPr="0034084A" w:rsidRDefault="00BC64D8"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Ugovor o zakupu poslovnog prostora svaka ugovorna strana može otkazati u svako doba, ako druga ugovorna strana ne izvršava svoje obveze utvrđene ugovorom ili ovom Odlukom.</w:t>
      </w:r>
    </w:p>
    <w:p w14:paraId="4457606C" w14:textId="77777777" w:rsidR="00BC64D8" w:rsidRPr="0034084A" w:rsidRDefault="00BC64D8" w:rsidP="0034084A">
      <w:pPr>
        <w:spacing w:after="0" w:line="240" w:lineRule="auto"/>
        <w:jc w:val="both"/>
        <w:rPr>
          <w:rFonts w:ascii="Times New Roman" w:hAnsi="Times New Roman" w:cs="Times New Roman"/>
          <w:sz w:val="24"/>
          <w:szCs w:val="24"/>
        </w:rPr>
      </w:pPr>
    </w:p>
    <w:p w14:paraId="0BC862D7" w14:textId="09CE909F" w:rsidR="004D2639" w:rsidRPr="0034084A" w:rsidRDefault="004D2639" w:rsidP="0034084A">
      <w:pPr>
        <w:spacing w:after="0" w:line="240" w:lineRule="auto"/>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00CF35B1" w:rsidRPr="0034084A">
        <w:rPr>
          <w:rFonts w:ascii="Times New Roman" w:hAnsi="Times New Roman" w:cs="Times New Roman"/>
          <w:b/>
          <w:bCs/>
          <w:sz w:val="24"/>
          <w:szCs w:val="24"/>
        </w:rPr>
        <w:t>28</w:t>
      </w:r>
      <w:r w:rsidRPr="0034084A">
        <w:rPr>
          <w:rFonts w:ascii="Times New Roman" w:hAnsi="Times New Roman" w:cs="Times New Roman"/>
          <w:b/>
          <w:bCs/>
          <w:sz w:val="24"/>
          <w:szCs w:val="24"/>
        </w:rPr>
        <w:t>.</w:t>
      </w:r>
    </w:p>
    <w:p w14:paraId="75334938" w14:textId="6E8043B6" w:rsidR="004D2639" w:rsidRDefault="004D2639" w:rsidP="0034084A">
      <w:pPr>
        <w:spacing w:after="0" w:line="240" w:lineRule="auto"/>
        <w:ind w:left="9"/>
        <w:jc w:val="both"/>
        <w:rPr>
          <w:rFonts w:ascii="Times New Roman" w:eastAsia="Tahoma" w:hAnsi="Times New Roman" w:cs="Times New Roman"/>
          <w:sz w:val="24"/>
          <w:szCs w:val="24"/>
        </w:rPr>
      </w:pPr>
      <w:r w:rsidRPr="0034084A">
        <w:rPr>
          <w:rFonts w:ascii="Times New Roman" w:hAnsi="Times New Roman" w:cs="Times New Roman"/>
          <w:sz w:val="24"/>
          <w:szCs w:val="24"/>
        </w:rPr>
        <w:t xml:space="preserve">Prestankom zakupa, zakupnik je dužan predati zakupodavcu poslovni prostor u stanju u </w:t>
      </w:r>
      <w:r w:rsidRPr="0034084A">
        <w:rPr>
          <w:rFonts w:ascii="Times New Roman" w:eastAsia="Tahoma" w:hAnsi="Times New Roman" w:cs="Times New Roman"/>
          <w:sz w:val="24"/>
          <w:szCs w:val="24"/>
        </w:rPr>
        <w:t xml:space="preserve">kojemu ga je primio.   </w:t>
      </w:r>
    </w:p>
    <w:p w14:paraId="43972A74" w14:textId="77777777" w:rsidR="008D117F" w:rsidRDefault="008D117F" w:rsidP="0034084A">
      <w:pPr>
        <w:spacing w:after="0" w:line="240" w:lineRule="auto"/>
        <w:ind w:left="9"/>
        <w:jc w:val="both"/>
        <w:rPr>
          <w:rFonts w:ascii="Times New Roman" w:eastAsia="Tahoma" w:hAnsi="Times New Roman" w:cs="Times New Roman"/>
          <w:sz w:val="24"/>
          <w:szCs w:val="24"/>
        </w:rPr>
      </w:pPr>
    </w:p>
    <w:p w14:paraId="72CD216C" w14:textId="77777777" w:rsidR="008D117F" w:rsidRPr="0034084A" w:rsidRDefault="008D117F" w:rsidP="0034084A">
      <w:pPr>
        <w:spacing w:after="0" w:line="240" w:lineRule="auto"/>
        <w:ind w:left="9"/>
        <w:jc w:val="both"/>
        <w:rPr>
          <w:rFonts w:ascii="Times New Roman" w:hAnsi="Times New Roman" w:cs="Times New Roman"/>
          <w:sz w:val="24"/>
          <w:szCs w:val="24"/>
        </w:rPr>
      </w:pPr>
    </w:p>
    <w:p w14:paraId="763C24F3" w14:textId="3E554D57" w:rsidR="004D2639" w:rsidRPr="0034084A" w:rsidRDefault="004D2639" w:rsidP="0034084A">
      <w:pPr>
        <w:spacing w:after="0" w:line="240" w:lineRule="auto"/>
        <w:ind w:left="9"/>
        <w:jc w:val="both"/>
        <w:rPr>
          <w:rFonts w:ascii="Times New Roman" w:hAnsi="Times New Roman" w:cs="Times New Roman"/>
          <w:sz w:val="24"/>
          <w:szCs w:val="24"/>
        </w:rPr>
      </w:pPr>
      <w:r w:rsidRPr="0034084A">
        <w:rPr>
          <w:rFonts w:ascii="Times New Roman" w:hAnsi="Times New Roman" w:cs="Times New Roman"/>
          <w:sz w:val="24"/>
          <w:szCs w:val="24"/>
        </w:rPr>
        <w:lastRenderedPageBreak/>
        <w:t xml:space="preserve">Prilikom predaje ispražnjenoga poslovnoga prostora sastavlja se zapisnik o stanju u kojemu </w:t>
      </w:r>
      <w:r w:rsidRPr="0034084A">
        <w:rPr>
          <w:rFonts w:ascii="Times New Roman" w:eastAsia="Tahoma" w:hAnsi="Times New Roman" w:cs="Times New Roman"/>
          <w:sz w:val="24"/>
          <w:szCs w:val="24"/>
        </w:rPr>
        <w:t xml:space="preserve">se nalazi poslovni prostor u vrijeme predaje. </w:t>
      </w:r>
    </w:p>
    <w:p w14:paraId="7C6265D3" w14:textId="046E3A00" w:rsidR="004D2639" w:rsidRDefault="004D2639" w:rsidP="0034084A">
      <w:pPr>
        <w:spacing w:after="0" w:line="240" w:lineRule="auto"/>
        <w:ind w:left="9" w:hanging="10"/>
        <w:jc w:val="both"/>
        <w:rPr>
          <w:rFonts w:ascii="Times New Roman" w:eastAsia="Tahoma" w:hAnsi="Times New Roman" w:cs="Times New Roman"/>
          <w:sz w:val="24"/>
          <w:szCs w:val="24"/>
        </w:rPr>
      </w:pPr>
      <w:r w:rsidRPr="0034084A">
        <w:rPr>
          <w:rFonts w:ascii="Times New Roman" w:eastAsia="Tahoma" w:hAnsi="Times New Roman" w:cs="Times New Roman"/>
          <w:sz w:val="24"/>
          <w:szCs w:val="24"/>
        </w:rPr>
        <w:t xml:space="preserve">Ako prilikom predaje nije sastavljen zapisnik smatra se da je poslovni prostor predan u ispravnom stanju. </w:t>
      </w:r>
    </w:p>
    <w:p w14:paraId="7CC19A92" w14:textId="77777777" w:rsidR="008D117F" w:rsidRPr="0034084A" w:rsidRDefault="008D117F" w:rsidP="0034084A">
      <w:pPr>
        <w:spacing w:after="0" w:line="240" w:lineRule="auto"/>
        <w:ind w:left="9" w:hanging="10"/>
        <w:jc w:val="both"/>
        <w:rPr>
          <w:rFonts w:ascii="Times New Roman" w:hAnsi="Times New Roman" w:cs="Times New Roman"/>
          <w:sz w:val="24"/>
          <w:szCs w:val="24"/>
        </w:rPr>
      </w:pPr>
    </w:p>
    <w:p w14:paraId="42D7543C" w14:textId="2FC57FD8" w:rsidR="004D2639" w:rsidRPr="0034084A" w:rsidRDefault="004D2639" w:rsidP="0034084A">
      <w:pPr>
        <w:spacing w:after="0" w:line="240" w:lineRule="auto"/>
        <w:ind w:left="5"/>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00CF35B1" w:rsidRPr="0034084A">
        <w:rPr>
          <w:rFonts w:ascii="Times New Roman" w:eastAsia="Tahoma" w:hAnsi="Times New Roman" w:cs="Times New Roman"/>
          <w:b/>
          <w:bCs/>
          <w:sz w:val="24"/>
          <w:szCs w:val="24"/>
        </w:rPr>
        <w:t>29</w:t>
      </w:r>
      <w:r w:rsidRPr="0034084A">
        <w:rPr>
          <w:rFonts w:ascii="Times New Roman" w:eastAsia="Tahoma" w:hAnsi="Times New Roman" w:cs="Times New Roman"/>
          <w:b/>
          <w:bCs/>
          <w:sz w:val="24"/>
          <w:szCs w:val="24"/>
        </w:rPr>
        <w:t>.</w:t>
      </w:r>
    </w:p>
    <w:p w14:paraId="59C76CF1" w14:textId="77777777" w:rsidR="004D2639" w:rsidRPr="0034084A" w:rsidRDefault="004D2639" w:rsidP="0034084A">
      <w:pPr>
        <w:spacing w:after="0" w:line="240" w:lineRule="auto"/>
        <w:ind w:left="9"/>
        <w:jc w:val="both"/>
        <w:rPr>
          <w:rFonts w:ascii="Times New Roman" w:hAnsi="Times New Roman" w:cs="Times New Roman"/>
          <w:sz w:val="24"/>
          <w:szCs w:val="24"/>
        </w:rPr>
      </w:pPr>
      <w:r w:rsidRPr="0034084A">
        <w:rPr>
          <w:rFonts w:ascii="Times New Roman" w:hAnsi="Times New Roman" w:cs="Times New Roman"/>
          <w:sz w:val="24"/>
          <w:szCs w:val="24"/>
        </w:rPr>
        <w:t xml:space="preserve">Zakup ne prestaje smrću, odnosno promjenom pravnoga položaja zakupnika, </w:t>
      </w:r>
      <w:r w:rsidRPr="0034084A">
        <w:rPr>
          <w:rFonts w:ascii="Times New Roman" w:eastAsia="Tahoma" w:hAnsi="Times New Roman" w:cs="Times New Roman"/>
          <w:sz w:val="24"/>
          <w:szCs w:val="24"/>
        </w:rPr>
        <w:t xml:space="preserve">ako </w:t>
      </w:r>
      <w:r w:rsidRPr="0034084A">
        <w:rPr>
          <w:rFonts w:ascii="Times New Roman" w:hAnsi="Times New Roman" w:cs="Times New Roman"/>
          <w:sz w:val="24"/>
          <w:szCs w:val="24"/>
        </w:rPr>
        <w:t>ugovorom nije drukčije određ</w:t>
      </w:r>
      <w:r w:rsidRPr="0034084A">
        <w:rPr>
          <w:rFonts w:ascii="Times New Roman" w:eastAsia="Tahoma" w:hAnsi="Times New Roman" w:cs="Times New Roman"/>
          <w:sz w:val="24"/>
          <w:szCs w:val="24"/>
        </w:rPr>
        <w:t xml:space="preserve">eno.  </w:t>
      </w:r>
    </w:p>
    <w:p w14:paraId="37393BFE" w14:textId="77777777" w:rsidR="00023BF2" w:rsidRPr="0034084A" w:rsidRDefault="004D2639" w:rsidP="0034084A">
      <w:pPr>
        <w:spacing w:after="0" w:line="240" w:lineRule="auto"/>
        <w:ind w:left="9"/>
        <w:jc w:val="both"/>
        <w:rPr>
          <w:rFonts w:ascii="Times New Roman" w:eastAsia="Tahoma" w:hAnsi="Times New Roman" w:cs="Times New Roman"/>
          <w:sz w:val="24"/>
          <w:szCs w:val="24"/>
        </w:rPr>
      </w:pPr>
      <w:r w:rsidRPr="0034084A">
        <w:rPr>
          <w:rFonts w:ascii="Times New Roman" w:hAnsi="Times New Roman" w:cs="Times New Roman"/>
          <w:sz w:val="24"/>
          <w:szCs w:val="24"/>
        </w:rPr>
        <w:t xml:space="preserve">U slučaju iz stavka 1. ovoga članka nasljednici koji preuzmu obrt ili drugu djelatnost iz </w:t>
      </w:r>
      <w:r w:rsidRPr="0034084A">
        <w:rPr>
          <w:rFonts w:ascii="Times New Roman" w:eastAsia="Tahoma" w:hAnsi="Times New Roman" w:cs="Times New Roman"/>
          <w:sz w:val="24"/>
          <w:szCs w:val="24"/>
        </w:rPr>
        <w:t>ugovora o zakupu, odnosno pravni slijednici stupaju u prava i obveze zakupnika.</w:t>
      </w:r>
    </w:p>
    <w:p w14:paraId="52AB5003" w14:textId="6FF22318" w:rsidR="004D2639" w:rsidRDefault="004D2639" w:rsidP="0034084A">
      <w:pPr>
        <w:spacing w:after="0" w:line="240" w:lineRule="auto"/>
        <w:ind w:left="9"/>
        <w:jc w:val="both"/>
        <w:rPr>
          <w:rFonts w:ascii="Times New Roman" w:eastAsia="Tahoma" w:hAnsi="Times New Roman" w:cs="Times New Roman"/>
          <w:sz w:val="24"/>
          <w:szCs w:val="24"/>
        </w:rPr>
      </w:pPr>
      <w:r w:rsidRPr="0034084A">
        <w:rPr>
          <w:rFonts w:ascii="Times New Roman" w:eastAsia="Tahoma" w:hAnsi="Times New Roman" w:cs="Times New Roman"/>
          <w:sz w:val="24"/>
          <w:szCs w:val="24"/>
        </w:rPr>
        <w:t xml:space="preserve">  </w:t>
      </w:r>
    </w:p>
    <w:p w14:paraId="74C9917F" w14:textId="77777777" w:rsidR="008D117F" w:rsidRPr="0034084A" w:rsidRDefault="008D117F" w:rsidP="0034084A">
      <w:pPr>
        <w:spacing w:after="0" w:line="240" w:lineRule="auto"/>
        <w:ind w:left="9"/>
        <w:jc w:val="both"/>
        <w:rPr>
          <w:rFonts w:ascii="Times New Roman" w:hAnsi="Times New Roman" w:cs="Times New Roman"/>
          <w:sz w:val="24"/>
          <w:szCs w:val="24"/>
        </w:rPr>
      </w:pPr>
    </w:p>
    <w:p w14:paraId="14C312B0" w14:textId="3EFFA48A" w:rsidR="00023BF2" w:rsidRPr="0034084A" w:rsidRDefault="00023BF2" w:rsidP="0034084A">
      <w:pPr>
        <w:pStyle w:val="Odlomakpopisa"/>
        <w:numPr>
          <w:ilvl w:val="0"/>
          <w:numId w:val="1"/>
        </w:numPr>
        <w:spacing w:after="0" w:line="240" w:lineRule="auto"/>
        <w:jc w:val="both"/>
        <w:rPr>
          <w:rFonts w:ascii="Times New Roman" w:eastAsia="Tahoma" w:hAnsi="Times New Roman" w:cs="Times New Roman"/>
          <w:b/>
          <w:bCs/>
          <w:sz w:val="24"/>
          <w:szCs w:val="24"/>
        </w:rPr>
      </w:pPr>
      <w:r w:rsidRPr="0034084A">
        <w:rPr>
          <w:rFonts w:ascii="Times New Roman" w:eastAsia="Tahoma" w:hAnsi="Times New Roman" w:cs="Times New Roman"/>
          <w:b/>
          <w:bCs/>
          <w:sz w:val="24"/>
          <w:szCs w:val="24"/>
        </w:rPr>
        <w:t>KRITERIJI ZA ODREĐIVANJE VISINE ZAKUPNINE</w:t>
      </w:r>
    </w:p>
    <w:p w14:paraId="2BD625EE" w14:textId="77777777" w:rsidR="00023BF2" w:rsidRPr="0034084A" w:rsidRDefault="00023BF2" w:rsidP="0034084A">
      <w:pPr>
        <w:spacing w:after="0" w:line="240" w:lineRule="auto"/>
        <w:jc w:val="both"/>
        <w:rPr>
          <w:rFonts w:ascii="Times New Roman" w:eastAsia="Tahoma" w:hAnsi="Times New Roman" w:cs="Times New Roman"/>
          <w:b/>
          <w:bCs/>
          <w:sz w:val="24"/>
          <w:szCs w:val="24"/>
        </w:rPr>
      </w:pPr>
    </w:p>
    <w:p w14:paraId="4F1928D4" w14:textId="41C0E1D9" w:rsidR="00023BF2" w:rsidRPr="0034084A" w:rsidRDefault="00023BF2" w:rsidP="0034084A">
      <w:pPr>
        <w:spacing w:after="0" w:line="240" w:lineRule="auto"/>
        <w:jc w:val="center"/>
        <w:rPr>
          <w:rFonts w:ascii="Times New Roman" w:eastAsia="Tahoma" w:hAnsi="Times New Roman" w:cs="Times New Roman"/>
          <w:b/>
          <w:bCs/>
          <w:sz w:val="24"/>
          <w:szCs w:val="24"/>
        </w:rPr>
      </w:pPr>
      <w:r w:rsidRPr="0034084A">
        <w:rPr>
          <w:rFonts w:ascii="Times New Roman" w:eastAsia="Tahoma" w:hAnsi="Times New Roman" w:cs="Times New Roman"/>
          <w:b/>
          <w:bCs/>
          <w:sz w:val="24"/>
          <w:szCs w:val="24"/>
        </w:rPr>
        <w:t>Članak 3</w:t>
      </w:r>
      <w:r w:rsidR="00CF35B1" w:rsidRPr="0034084A">
        <w:rPr>
          <w:rFonts w:ascii="Times New Roman" w:eastAsia="Tahoma" w:hAnsi="Times New Roman" w:cs="Times New Roman"/>
          <w:b/>
          <w:bCs/>
          <w:sz w:val="24"/>
          <w:szCs w:val="24"/>
        </w:rPr>
        <w:t>0</w:t>
      </w:r>
      <w:r w:rsidRPr="0034084A">
        <w:rPr>
          <w:rFonts w:ascii="Times New Roman" w:eastAsia="Tahoma" w:hAnsi="Times New Roman" w:cs="Times New Roman"/>
          <w:b/>
          <w:bCs/>
          <w:sz w:val="24"/>
          <w:szCs w:val="24"/>
        </w:rPr>
        <w:t>.</w:t>
      </w:r>
    </w:p>
    <w:p w14:paraId="2A542836" w14:textId="77777777" w:rsidR="00023BF2" w:rsidRPr="0034084A" w:rsidRDefault="00023BF2"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Parametri za izračun visine zakupnine za poslovne prostore u vlasništvu Općine su: </w:t>
      </w:r>
    </w:p>
    <w:p w14:paraId="3DDA0BB3" w14:textId="77777777" w:rsidR="00023BF2" w:rsidRPr="0034084A" w:rsidRDefault="00023BF2"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1. vrijednost boda (vb), </w:t>
      </w:r>
    </w:p>
    <w:p w14:paraId="1CF823BC" w14:textId="77777777" w:rsidR="00023BF2" w:rsidRPr="0034084A" w:rsidRDefault="00023BF2"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2. kriteriji prema mjestu gdje se poslovni prostor nalazi, njegovom stanju, a ovisno o djelatnosti koja će se u poslovnom prostoru obavljati: </w:t>
      </w:r>
    </w:p>
    <w:p w14:paraId="6F99C873" w14:textId="77777777" w:rsidR="00023BF2" w:rsidRPr="0034084A" w:rsidRDefault="00023BF2"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 koeficijent zone (kz), </w:t>
      </w:r>
    </w:p>
    <w:p w14:paraId="1DA1F781" w14:textId="77777777" w:rsidR="00023BF2" w:rsidRPr="0034084A" w:rsidRDefault="00023BF2"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 koeficijentu namjene (kn), </w:t>
      </w:r>
    </w:p>
    <w:p w14:paraId="065708E1" w14:textId="13BB9078" w:rsidR="00023BF2" w:rsidRPr="0034084A" w:rsidRDefault="00023BF2"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3. površina poslovnog prostora (m2 ).</w:t>
      </w:r>
    </w:p>
    <w:p w14:paraId="54ADA0B7" w14:textId="77777777" w:rsidR="00AE4CB3" w:rsidRPr="0034084A" w:rsidRDefault="00AE4CB3" w:rsidP="0034084A">
      <w:pPr>
        <w:spacing w:after="0" w:line="240" w:lineRule="auto"/>
        <w:jc w:val="center"/>
        <w:rPr>
          <w:rFonts w:ascii="Times New Roman" w:hAnsi="Times New Roman" w:cs="Times New Roman"/>
          <w:b/>
          <w:bCs/>
          <w:sz w:val="24"/>
          <w:szCs w:val="24"/>
        </w:rPr>
      </w:pPr>
    </w:p>
    <w:p w14:paraId="67AC9A14" w14:textId="668B3043" w:rsidR="000F2DE0" w:rsidRPr="008D117F" w:rsidRDefault="0026086E" w:rsidP="0034084A">
      <w:pPr>
        <w:spacing w:after="0" w:line="240" w:lineRule="auto"/>
        <w:jc w:val="both"/>
        <w:rPr>
          <w:rFonts w:ascii="Times New Roman" w:hAnsi="Times New Roman" w:cs="Times New Roman"/>
          <w:sz w:val="24"/>
          <w:szCs w:val="24"/>
        </w:rPr>
      </w:pPr>
      <w:bookmarkStart w:id="3" w:name="_Hlk209165530"/>
      <w:r w:rsidRPr="008D117F">
        <w:rPr>
          <w:rFonts w:ascii="Times New Roman" w:hAnsi="Times New Roman" w:cs="Times New Roman"/>
          <w:sz w:val="24"/>
          <w:szCs w:val="24"/>
        </w:rPr>
        <w:t xml:space="preserve">Vrijednost boda kao elementa za izračun početne visine zakupnine </w:t>
      </w:r>
      <w:bookmarkEnd w:id="3"/>
      <w:r w:rsidRPr="008D117F">
        <w:rPr>
          <w:rFonts w:ascii="Times New Roman" w:hAnsi="Times New Roman" w:cs="Times New Roman"/>
          <w:sz w:val="24"/>
          <w:szCs w:val="24"/>
        </w:rPr>
        <w:t>određuje općinski načelnik posebnom Odlukom.</w:t>
      </w:r>
    </w:p>
    <w:p w14:paraId="6F1D4D0F" w14:textId="77777777" w:rsidR="0026086E" w:rsidRPr="0034084A" w:rsidRDefault="0026086E" w:rsidP="0034084A">
      <w:pPr>
        <w:spacing w:after="0" w:line="240" w:lineRule="auto"/>
        <w:jc w:val="center"/>
        <w:rPr>
          <w:rFonts w:ascii="Times New Roman" w:hAnsi="Times New Roman" w:cs="Times New Roman"/>
          <w:b/>
          <w:bCs/>
          <w:sz w:val="24"/>
          <w:szCs w:val="24"/>
        </w:rPr>
      </w:pPr>
    </w:p>
    <w:p w14:paraId="3BB91566" w14:textId="04C75BE7" w:rsidR="00AE4CB3" w:rsidRPr="0034084A" w:rsidRDefault="00AE4CB3" w:rsidP="0034084A">
      <w:pPr>
        <w:spacing w:after="0" w:line="240" w:lineRule="auto"/>
        <w:jc w:val="center"/>
        <w:rPr>
          <w:rFonts w:ascii="Times New Roman" w:hAnsi="Times New Roman" w:cs="Times New Roman"/>
          <w:b/>
          <w:bCs/>
          <w:sz w:val="24"/>
          <w:szCs w:val="24"/>
        </w:rPr>
      </w:pPr>
      <w:r w:rsidRPr="0034084A">
        <w:rPr>
          <w:rFonts w:ascii="Times New Roman" w:hAnsi="Times New Roman" w:cs="Times New Roman"/>
          <w:b/>
          <w:bCs/>
          <w:sz w:val="24"/>
          <w:szCs w:val="24"/>
        </w:rPr>
        <w:t>Članak 3</w:t>
      </w:r>
      <w:r w:rsidR="000F2DE0" w:rsidRPr="0034084A">
        <w:rPr>
          <w:rFonts w:ascii="Times New Roman" w:hAnsi="Times New Roman" w:cs="Times New Roman"/>
          <w:b/>
          <w:bCs/>
          <w:sz w:val="24"/>
          <w:szCs w:val="24"/>
        </w:rPr>
        <w:t>1.</w:t>
      </w:r>
    </w:p>
    <w:p w14:paraId="4A038562" w14:textId="32C933A0" w:rsidR="00AE4CB3" w:rsidRPr="0034084A" w:rsidRDefault="00AE4CB3"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Početni iznos zakupnine poslovnog prostora (z) je umnožak vrijednosti utvrđenih koeficijenata iz članka 3</w:t>
      </w:r>
      <w:r w:rsidR="000F2DE0" w:rsidRPr="0034084A">
        <w:rPr>
          <w:rFonts w:ascii="Times New Roman" w:hAnsi="Times New Roman" w:cs="Times New Roman"/>
          <w:sz w:val="24"/>
          <w:szCs w:val="24"/>
        </w:rPr>
        <w:t>0</w:t>
      </w:r>
      <w:r w:rsidRPr="0034084A">
        <w:rPr>
          <w:rFonts w:ascii="Times New Roman" w:hAnsi="Times New Roman" w:cs="Times New Roman"/>
          <w:sz w:val="24"/>
          <w:szCs w:val="24"/>
        </w:rPr>
        <w:t xml:space="preserve">. ove Odluke po m2 odnosno umnožak dobiven formulom: </w:t>
      </w:r>
    </w:p>
    <w:p w14:paraId="7C4648C3" w14:textId="77777777" w:rsidR="00AE4CB3" w:rsidRPr="0034084A" w:rsidRDefault="00AE4CB3" w:rsidP="0034084A">
      <w:pPr>
        <w:spacing w:after="0" w:line="240" w:lineRule="auto"/>
        <w:jc w:val="both"/>
        <w:rPr>
          <w:rFonts w:ascii="Times New Roman" w:hAnsi="Times New Roman" w:cs="Times New Roman"/>
          <w:sz w:val="24"/>
          <w:szCs w:val="24"/>
        </w:rPr>
      </w:pPr>
    </w:p>
    <w:p w14:paraId="12C64E82" w14:textId="2F62562E" w:rsidR="00023BF2" w:rsidRPr="0034084A" w:rsidRDefault="00AE4CB3" w:rsidP="0034084A">
      <w:pPr>
        <w:spacing w:after="0" w:line="240" w:lineRule="auto"/>
        <w:jc w:val="center"/>
        <w:rPr>
          <w:rFonts w:ascii="Times New Roman" w:eastAsia="Tahoma" w:hAnsi="Times New Roman" w:cs="Times New Roman"/>
          <w:b/>
          <w:bCs/>
          <w:sz w:val="24"/>
          <w:szCs w:val="24"/>
        </w:rPr>
      </w:pPr>
      <w:r w:rsidRPr="0034084A">
        <w:rPr>
          <w:rFonts w:ascii="Times New Roman" w:hAnsi="Times New Roman" w:cs="Times New Roman"/>
          <w:b/>
          <w:bCs/>
          <w:sz w:val="24"/>
          <w:szCs w:val="24"/>
        </w:rPr>
        <w:t>Z= vb x (kz x kn) x m2 .</w:t>
      </w:r>
    </w:p>
    <w:p w14:paraId="4732A75A" w14:textId="77777777" w:rsidR="0026086E" w:rsidRPr="0034084A" w:rsidRDefault="0026086E" w:rsidP="0034084A">
      <w:pPr>
        <w:spacing w:after="0" w:line="240" w:lineRule="auto"/>
        <w:ind w:left="415"/>
        <w:jc w:val="both"/>
        <w:rPr>
          <w:rFonts w:ascii="Times New Roman" w:eastAsia="Tahoma" w:hAnsi="Times New Roman" w:cs="Times New Roman"/>
          <w:b/>
          <w:bCs/>
          <w:sz w:val="24"/>
          <w:szCs w:val="24"/>
        </w:rPr>
      </w:pPr>
    </w:p>
    <w:p w14:paraId="43DC057D" w14:textId="5CA88E35" w:rsidR="00AE4CB3" w:rsidRPr="0034084A" w:rsidRDefault="00AE4CB3" w:rsidP="0034084A">
      <w:pPr>
        <w:spacing w:after="0" w:line="240" w:lineRule="auto"/>
        <w:jc w:val="center"/>
        <w:rPr>
          <w:rFonts w:ascii="Times New Roman" w:eastAsia="Tahoma" w:hAnsi="Times New Roman" w:cs="Times New Roman"/>
          <w:b/>
          <w:bCs/>
          <w:sz w:val="24"/>
          <w:szCs w:val="24"/>
        </w:rPr>
      </w:pPr>
      <w:r w:rsidRPr="0034084A">
        <w:rPr>
          <w:rFonts w:ascii="Times New Roman" w:eastAsia="Tahoma" w:hAnsi="Times New Roman" w:cs="Times New Roman"/>
          <w:b/>
          <w:bCs/>
          <w:sz w:val="24"/>
          <w:szCs w:val="24"/>
        </w:rPr>
        <w:t>Članak 3</w:t>
      </w:r>
      <w:r w:rsidR="0026086E" w:rsidRPr="0034084A">
        <w:rPr>
          <w:rFonts w:ascii="Times New Roman" w:eastAsia="Tahoma" w:hAnsi="Times New Roman" w:cs="Times New Roman"/>
          <w:b/>
          <w:bCs/>
          <w:sz w:val="24"/>
          <w:szCs w:val="24"/>
        </w:rPr>
        <w:t>2</w:t>
      </w:r>
      <w:r w:rsidRPr="0034084A">
        <w:rPr>
          <w:rFonts w:ascii="Times New Roman" w:eastAsia="Tahoma" w:hAnsi="Times New Roman" w:cs="Times New Roman"/>
          <w:b/>
          <w:bCs/>
          <w:sz w:val="24"/>
          <w:szCs w:val="24"/>
        </w:rPr>
        <w:t>.</w:t>
      </w:r>
    </w:p>
    <w:p w14:paraId="27875C4A" w14:textId="77777777" w:rsidR="00AE4CB3" w:rsidRPr="0034084A" w:rsidRDefault="00AE4CB3"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Kriteriji prema mjestu gdje se poslovni prostor nalazi, njegovom stanju, a ovisno o djelatnosti koja će se u poslovnom prostoru obavljati određuje se prema koeficijentima kako slijedi: </w:t>
      </w:r>
    </w:p>
    <w:p w14:paraId="1A1314E3" w14:textId="77777777" w:rsidR="00AE4CB3" w:rsidRPr="0034084A" w:rsidRDefault="00AE4CB3"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1. koeficijent zone (kz): </w:t>
      </w:r>
    </w:p>
    <w:p w14:paraId="648DE42B" w14:textId="564BF610" w:rsidR="00AE4CB3" w:rsidRPr="0034084A" w:rsidRDefault="00AE4CB3"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 I. zona obuhvaća naselje Sopje: 1,00 </w:t>
      </w:r>
    </w:p>
    <w:p w14:paraId="72526734" w14:textId="77777777" w:rsidR="00AE4CB3" w:rsidRPr="0034084A" w:rsidRDefault="00AE4CB3"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-II. zona obuhvaća ostala naselja općine Sopje: 0,75. </w:t>
      </w:r>
    </w:p>
    <w:p w14:paraId="16F0149E" w14:textId="1CF90903" w:rsidR="00AE4CB3" w:rsidRPr="0034084A" w:rsidRDefault="00AE4CB3"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2. koeficijent namjene (kn): </w:t>
      </w:r>
    </w:p>
    <w:p w14:paraId="0AC398BB" w14:textId="77777777" w:rsidR="00AE4CB3" w:rsidRPr="0034084A" w:rsidRDefault="00AE4CB3"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 trgovačka djelatnost: 1,00, </w:t>
      </w:r>
    </w:p>
    <w:p w14:paraId="495E6157" w14:textId="77777777" w:rsidR="00AE4CB3" w:rsidRPr="0034084A" w:rsidRDefault="00AE4CB3"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 opća uprava (javne usluge): 0,75, </w:t>
      </w:r>
    </w:p>
    <w:p w14:paraId="3FE20BC8" w14:textId="77777777" w:rsidR="00AE4CB3" w:rsidRPr="0034084A" w:rsidRDefault="00AE4CB3"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 zdravstvena djelatnost: 0,25, </w:t>
      </w:r>
    </w:p>
    <w:p w14:paraId="135453BF" w14:textId="77777777" w:rsidR="00AE4CB3" w:rsidRPr="0034084A" w:rsidRDefault="00AE4CB3"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 medijska/radijska djelatnosti: 0,25. </w:t>
      </w:r>
    </w:p>
    <w:p w14:paraId="754C36CD" w14:textId="77777777" w:rsidR="00AE4CB3" w:rsidRPr="0034084A" w:rsidRDefault="00AE4CB3" w:rsidP="0034084A">
      <w:pPr>
        <w:spacing w:after="0" w:line="240" w:lineRule="auto"/>
        <w:jc w:val="both"/>
        <w:rPr>
          <w:rFonts w:ascii="Times New Roman" w:hAnsi="Times New Roman" w:cs="Times New Roman"/>
          <w:sz w:val="24"/>
          <w:szCs w:val="24"/>
        </w:rPr>
      </w:pPr>
    </w:p>
    <w:p w14:paraId="29877B69" w14:textId="251D6F86" w:rsidR="00AE4CB3" w:rsidRPr="0034084A" w:rsidRDefault="00AE4CB3"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Površina poslovnog prostora je površina poslovnog prostora koji se daje u zakup (u m2 ). </w:t>
      </w:r>
    </w:p>
    <w:p w14:paraId="283543D7" w14:textId="77777777" w:rsidR="00AE4CB3" w:rsidRPr="0034084A" w:rsidRDefault="00AE4CB3" w:rsidP="0034084A">
      <w:pPr>
        <w:spacing w:after="0" w:line="240" w:lineRule="auto"/>
        <w:ind w:left="734"/>
        <w:jc w:val="both"/>
        <w:rPr>
          <w:rFonts w:ascii="Times New Roman" w:hAnsi="Times New Roman" w:cs="Times New Roman"/>
          <w:sz w:val="24"/>
          <w:szCs w:val="24"/>
        </w:rPr>
      </w:pPr>
    </w:p>
    <w:p w14:paraId="7477F1E9" w14:textId="2AA5CAA0" w:rsidR="00F73B90" w:rsidRPr="0034084A" w:rsidRDefault="00AE4CB3" w:rsidP="0034084A">
      <w:pPr>
        <w:spacing w:after="0" w:line="240" w:lineRule="auto"/>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00F73B90" w:rsidRPr="0034084A">
        <w:rPr>
          <w:rFonts w:ascii="Times New Roman" w:hAnsi="Times New Roman" w:cs="Times New Roman"/>
          <w:b/>
          <w:bCs/>
          <w:sz w:val="24"/>
          <w:szCs w:val="24"/>
        </w:rPr>
        <w:t>3</w:t>
      </w:r>
      <w:r w:rsidR="0026086E" w:rsidRPr="0034084A">
        <w:rPr>
          <w:rFonts w:ascii="Times New Roman" w:hAnsi="Times New Roman" w:cs="Times New Roman"/>
          <w:b/>
          <w:bCs/>
          <w:sz w:val="24"/>
          <w:szCs w:val="24"/>
        </w:rPr>
        <w:t>3</w:t>
      </w:r>
      <w:r w:rsidRPr="0034084A">
        <w:rPr>
          <w:rFonts w:ascii="Times New Roman" w:hAnsi="Times New Roman" w:cs="Times New Roman"/>
          <w:b/>
          <w:bCs/>
          <w:sz w:val="24"/>
          <w:szCs w:val="24"/>
        </w:rPr>
        <w:t>.</w:t>
      </w:r>
    </w:p>
    <w:p w14:paraId="3A0F849D" w14:textId="1828E8CE" w:rsidR="00AE4CB3" w:rsidRPr="0034084A" w:rsidRDefault="00AE4CB3" w:rsidP="0034084A">
      <w:pPr>
        <w:spacing w:after="0" w:line="240" w:lineRule="auto"/>
        <w:jc w:val="both"/>
        <w:rPr>
          <w:rFonts w:ascii="Times New Roman" w:eastAsia="Tahoma" w:hAnsi="Times New Roman" w:cs="Times New Roman"/>
          <w:b/>
          <w:bCs/>
          <w:sz w:val="24"/>
          <w:szCs w:val="24"/>
        </w:rPr>
      </w:pPr>
      <w:r w:rsidRPr="0034084A">
        <w:rPr>
          <w:rFonts w:ascii="Times New Roman" w:hAnsi="Times New Roman" w:cs="Times New Roman"/>
          <w:sz w:val="24"/>
          <w:szCs w:val="24"/>
        </w:rPr>
        <w:t>Visina zakupnine, utvrđen prema kriterijima iz ove Odluke, određuje se kao početni iznos mjesečne zakupnine prilikom raspisivanja javnog natječaja.</w:t>
      </w:r>
    </w:p>
    <w:p w14:paraId="67A3E849" w14:textId="77777777" w:rsidR="00AE4CB3" w:rsidRDefault="00AE4CB3" w:rsidP="0034084A">
      <w:pPr>
        <w:spacing w:after="0" w:line="240" w:lineRule="auto"/>
        <w:jc w:val="center"/>
        <w:rPr>
          <w:rFonts w:ascii="Times New Roman" w:eastAsia="Tahoma" w:hAnsi="Times New Roman" w:cs="Times New Roman"/>
          <w:b/>
          <w:bCs/>
          <w:sz w:val="24"/>
          <w:szCs w:val="24"/>
        </w:rPr>
      </w:pPr>
    </w:p>
    <w:p w14:paraId="6A99FD56" w14:textId="77777777" w:rsidR="008D117F" w:rsidRPr="0034084A" w:rsidRDefault="008D117F" w:rsidP="0034084A">
      <w:pPr>
        <w:spacing w:after="0" w:line="240" w:lineRule="auto"/>
        <w:jc w:val="center"/>
        <w:rPr>
          <w:rFonts w:ascii="Times New Roman" w:eastAsia="Tahoma" w:hAnsi="Times New Roman" w:cs="Times New Roman"/>
          <w:b/>
          <w:bCs/>
          <w:sz w:val="24"/>
          <w:szCs w:val="24"/>
        </w:rPr>
      </w:pPr>
    </w:p>
    <w:p w14:paraId="14F261AF" w14:textId="77777777" w:rsidR="00023BF2" w:rsidRPr="0034084A" w:rsidRDefault="00023BF2" w:rsidP="0034084A">
      <w:pPr>
        <w:spacing w:after="0" w:line="240" w:lineRule="auto"/>
        <w:ind w:left="415"/>
        <w:jc w:val="both"/>
        <w:rPr>
          <w:rFonts w:ascii="Times New Roman" w:eastAsia="Tahoma" w:hAnsi="Times New Roman" w:cs="Times New Roman"/>
          <w:b/>
          <w:bCs/>
          <w:sz w:val="24"/>
          <w:szCs w:val="24"/>
        </w:rPr>
      </w:pPr>
    </w:p>
    <w:p w14:paraId="7BDEBC9F" w14:textId="07EF9CBF" w:rsidR="004D2639" w:rsidRPr="0034084A" w:rsidRDefault="004D2639" w:rsidP="0034084A">
      <w:pPr>
        <w:pStyle w:val="Odlomakpopisa"/>
        <w:numPr>
          <w:ilvl w:val="0"/>
          <w:numId w:val="1"/>
        </w:numPr>
        <w:spacing w:after="0" w:line="240" w:lineRule="auto"/>
        <w:jc w:val="both"/>
        <w:rPr>
          <w:rFonts w:ascii="Times New Roman" w:hAnsi="Times New Roman" w:cs="Times New Roman"/>
          <w:b/>
          <w:bCs/>
          <w:sz w:val="24"/>
          <w:szCs w:val="24"/>
        </w:rPr>
      </w:pPr>
      <w:r w:rsidRPr="0034084A">
        <w:rPr>
          <w:rFonts w:ascii="Times New Roman" w:eastAsia="Tahoma" w:hAnsi="Times New Roman" w:cs="Times New Roman"/>
          <w:b/>
          <w:bCs/>
          <w:sz w:val="24"/>
          <w:szCs w:val="24"/>
        </w:rPr>
        <w:lastRenderedPageBreak/>
        <w:t xml:space="preserve">KUPOPRODAJA POSLOVNOGA PROSTORA   </w:t>
      </w:r>
    </w:p>
    <w:p w14:paraId="2AF70A03" w14:textId="77777777" w:rsidR="004D2639" w:rsidRPr="0034084A" w:rsidRDefault="004D2639" w:rsidP="0034084A">
      <w:pPr>
        <w:spacing w:after="0" w:line="240" w:lineRule="auto"/>
        <w:ind w:left="350"/>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6247DE71" w14:textId="080FE22E" w:rsidR="004D2639" w:rsidRPr="0034084A" w:rsidRDefault="004D2639" w:rsidP="0034084A">
      <w:pPr>
        <w:spacing w:after="0" w:line="240" w:lineRule="auto"/>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Pr="0034084A">
        <w:rPr>
          <w:rFonts w:ascii="Times New Roman" w:eastAsia="Tahoma" w:hAnsi="Times New Roman" w:cs="Times New Roman"/>
          <w:b/>
          <w:bCs/>
          <w:sz w:val="24"/>
          <w:szCs w:val="24"/>
        </w:rPr>
        <w:t>3</w:t>
      </w:r>
      <w:r w:rsidR="006A7AE5" w:rsidRPr="0034084A">
        <w:rPr>
          <w:rFonts w:ascii="Times New Roman" w:eastAsia="Tahoma" w:hAnsi="Times New Roman" w:cs="Times New Roman"/>
          <w:b/>
          <w:bCs/>
          <w:sz w:val="24"/>
          <w:szCs w:val="24"/>
        </w:rPr>
        <w:t>4</w:t>
      </w:r>
      <w:r w:rsidRPr="0034084A">
        <w:rPr>
          <w:rFonts w:ascii="Times New Roman" w:eastAsia="Tahoma" w:hAnsi="Times New Roman" w:cs="Times New Roman"/>
          <w:b/>
          <w:bCs/>
          <w:sz w:val="24"/>
          <w:szCs w:val="24"/>
        </w:rPr>
        <w:t>.</w:t>
      </w:r>
    </w:p>
    <w:p w14:paraId="7BC92B6B" w14:textId="284F464E" w:rsidR="004C7B3B" w:rsidRPr="0034084A" w:rsidRDefault="004C7B3B" w:rsidP="0034084A">
      <w:pPr>
        <w:spacing w:after="0" w:line="240" w:lineRule="auto"/>
        <w:ind w:left="14"/>
        <w:jc w:val="both"/>
        <w:rPr>
          <w:rFonts w:ascii="Times New Roman" w:hAnsi="Times New Roman" w:cs="Times New Roman"/>
          <w:sz w:val="24"/>
          <w:szCs w:val="24"/>
        </w:rPr>
      </w:pPr>
      <w:r w:rsidRPr="0034084A">
        <w:rPr>
          <w:rFonts w:ascii="Times New Roman" w:hAnsi="Times New Roman" w:cs="Times New Roman"/>
          <w:sz w:val="24"/>
          <w:szCs w:val="24"/>
        </w:rPr>
        <w:t>Poslovni prostor u vlasništvu ili suvlasništvu Općine, osim garaže i garažnog mjesta, može se prodati sadašnjem zakupniku koji ima sklopljen ugovor o zakupu s Općinom, koji uredno ispunjava sve obveze iz ugovora o zakupu i druge financijske obveze prema Općini, pod uvjetima i u postupku propisanim ovom Odlukom i u skladu s odlukama koje će donijeti nadležno tijelo Općine</w:t>
      </w:r>
      <w:r w:rsidR="00125625" w:rsidRPr="0034084A">
        <w:rPr>
          <w:rFonts w:ascii="Times New Roman" w:hAnsi="Times New Roman" w:cs="Times New Roman"/>
          <w:sz w:val="24"/>
          <w:szCs w:val="24"/>
        </w:rPr>
        <w:t>.</w:t>
      </w:r>
    </w:p>
    <w:p w14:paraId="34D3E9B7" w14:textId="1C51B126" w:rsidR="004D2639" w:rsidRPr="0034084A" w:rsidRDefault="004D2639" w:rsidP="0034084A">
      <w:pPr>
        <w:spacing w:after="0" w:line="240" w:lineRule="auto"/>
        <w:jc w:val="both"/>
        <w:rPr>
          <w:rFonts w:ascii="Times New Roman" w:hAnsi="Times New Roman" w:cs="Times New Roman"/>
          <w:sz w:val="24"/>
          <w:szCs w:val="24"/>
        </w:rPr>
      </w:pPr>
    </w:p>
    <w:p w14:paraId="3C210CA5" w14:textId="2C7F6F67" w:rsidR="00125625" w:rsidRPr="0034084A" w:rsidRDefault="004D2639" w:rsidP="0034084A">
      <w:pPr>
        <w:spacing w:after="0" w:line="240" w:lineRule="auto"/>
        <w:jc w:val="center"/>
        <w:rPr>
          <w:rFonts w:ascii="Times New Roman" w:eastAsia="Tahoma" w:hAnsi="Times New Roman" w:cs="Times New Roman"/>
          <w:b/>
          <w:bCs/>
          <w:sz w:val="24"/>
          <w:szCs w:val="24"/>
        </w:rPr>
      </w:pPr>
      <w:r w:rsidRPr="0034084A">
        <w:rPr>
          <w:rFonts w:ascii="Times New Roman" w:hAnsi="Times New Roman" w:cs="Times New Roman"/>
          <w:b/>
          <w:bCs/>
          <w:sz w:val="24"/>
          <w:szCs w:val="24"/>
        </w:rPr>
        <w:t xml:space="preserve">Članak </w:t>
      </w:r>
      <w:r w:rsidRPr="0034084A">
        <w:rPr>
          <w:rFonts w:ascii="Times New Roman" w:eastAsia="Tahoma" w:hAnsi="Times New Roman" w:cs="Times New Roman"/>
          <w:b/>
          <w:bCs/>
          <w:sz w:val="24"/>
          <w:szCs w:val="24"/>
        </w:rPr>
        <w:t>3</w:t>
      </w:r>
      <w:r w:rsidR="006A7AE5" w:rsidRPr="0034084A">
        <w:rPr>
          <w:rFonts w:ascii="Times New Roman" w:eastAsia="Tahoma" w:hAnsi="Times New Roman" w:cs="Times New Roman"/>
          <w:b/>
          <w:bCs/>
          <w:sz w:val="24"/>
          <w:szCs w:val="24"/>
        </w:rPr>
        <w:t>5</w:t>
      </w:r>
      <w:r w:rsidRPr="0034084A">
        <w:rPr>
          <w:rFonts w:ascii="Times New Roman" w:eastAsia="Tahoma" w:hAnsi="Times New Roman" w:cs="Times New Roman"/>
          <w:b/>
          <w:bCs/>
          <w:sz w:val="24"/>
          <w:szCs w:val="24"/>
        </w:rPr>
        <w:t>.</w:t>
      </w:r>
    </w:p>
    <w:p w14:paraId="3C1C481D" w14:textId="77777777" w:rsidR="00125625" w:rsidRPr="0034084A" w:rsidRDefault="004C7B3B"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Iznimno od navedenog, pravo na kupnju poslovnoga prostora, osim garaže i garažnog mjesta, prema ovoj Odluci, može ostvariti zakupnik koji se nalazi u zakupnom odnosu s Općinom, u trajanju kraćem od pet godina, ako je podmirio sve obveze iz ugovora o zakupu i druge financijske obveze prema Općini, a koji je: </w:t>
      </w:r>
    </w:p>
    <w:p w14:paraId="35F6A94A" w14:textId="77777777" w:rsidR="00125625" w:rsidRPr="0034084A" w:rsidRDefault="004C7B3B"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 prije toga bio u zakupnom odnosu za poslovni prostor koji se prodaje s Općinom, u ukupnom neprekinutom trajanju od najmanje pet godina, ili </w:t>
      </w:r>
    </w:p>
    <w:p w14:paraId="643EA03E" w14:textId="77777777" w:rsidR="006A7AE5" w:rsidRPr="0034084A" w:rsidRDefault="004C7B3B"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 prije toga bio u zakupnom odnosu za poslovni prostor koji se prodaje s Općinom i Republikom Hrvatskom, u ukupnom neprekinutom trajanju od najmanje pet godina, ili </w:t>
      </w:r>
    </w:p>
    <w:p w14:paraId="5E814F12" w14:textId="77777777" w:rsidR="006A7AE5" w:rsidRPr="0034084A" w:rsidRDefault="004C7B3B"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 kao nasljednik obrtnika nastavio vođenje obrta ili kao član obiteljskog domaćinstva preuzeo obrt, a bio je u zakupnom odnosu za poslovni prostor koji se prodaje u ukupnom neprekinutom trajanju od najmanje pet godina, u koje vrijeme se uračunava i vrijeme zakupa njegova prednika, ili </w:t>
      </w:r>
    </w:p>
    <w:p w14:paraId="4BA4096E" w14:textId="77777777" w:rsidR="008D117F" w:rsidRDefault="004C7B3B" w:rsidP="008D117F">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morao napustiti poslovni prostor koji je koristio na temelju zakupnog odnosa s Općinom, zbog povrata toga prostora u vlasništvo prijašnjem vlasniku, sukladno posebnom propisu, a do tada je bio u zakupu, u neprekinutom trajanju od 5 godina</w:t>
      </w:r>
      <w:r w:rsidR="008D117F">
        <w:rPr>
          <w:rFonts w:ascii="Times New Roman" w:hAnsi="Times New Roman" w:cs="Times New Roman"/>
          <w:sz w:val="24"/>
          <w:szCs w:val="24"/>
        </w:rPr>
        <w:t>.</w:t>
      </w:r>
    </w:p>
    <w:p w14:paraId="05A7D33A" w14:textId="77777777" w:rsidR="008D117F" w:rsidRDefault="008D117F" w:rsidP="008D117F">
      <w:pPr>
        <w:spacing w:after="0" w:line="240" w:lineRule="auto"/>
        <w:jc w:val="both"/>
        <w:rPr>
          <w:rFonts w:ascii="Times New Roman" w:hAnsi="Times New Roman" w:cs="Times New Roman"/>
          <w:sz w:val="24"/>
          <w:szCs w:val="24"/>
        </w:rPr>
      </w:pPr>
    </w:p>
    <w:p w14:paraId="4F47B51C" w14:textId="0CFBCBAA" w:rsidR="008D117F" w:rsidRDefault="004C7B3B" w:rsidP="008D117F">
      <w:pPr>
        <w:pStyle w:val="Naslov1"/>
        <w:spacing w:before="0" w:after="0" w:line="240" w:lineRule="auto"/>
        <w:ind w:left="19" w:right="1"/>
        <w:jc w:val="center"/>
        <w:rPr>
          <w:rFonts w:ascii="Times New Roman" w:hAnsi="Times New Roman" w:cs="Times New Roman"/>
          <w:color w:val="auto"/>
          <w:sz w:val="24"/>
          <w:szCs w:val="24"/>
        </w:rPr>
      </w:pPr>
      <w:r w:rsidRPr="0034084A">
        <w:rPr>
          <w:rFonts w:ascii="Times New Roman" w:hAnsi="Times New Roman" w:cs="Times New Roman"/>
          <w:b/>
          <w:bCs/>
          <w:color w:val="auto"/>
          <w:sz w:val="24"/>
          <w:szCs w:val="24"/>
        </w:rPr>
        <w:t xml:space="preserve">Članak </w:t>
      </w:r>
      <w:r w:rsidR="006A7AE5" w:rsidRPr="0034084A">
        <w:rPr>
          <w:rFonts w:ascii="Times New Roman" w:hAnsi="Times New Roman" w:cs="Times New Roman"/>
          <w:b/>
          <w:bCs/>
          <w:color w:val="auto"/>
          <w:sz w:val="24"/>
          <w:szCs w:val="24"/>
        </w:rPr>
        <w:t>36</w:t>
      </w:r>
      <w:r w:rsidRPr="0034084A">
        <w:rPr>
          <w:rFonts w:ascii="Times New Roman" w:hAnsi="Times New Roman" w:cs="Times New Roman"/>
          <w:b/>
          <w:bCs/>
          <w:color w:val="auto"/>
          <w:sz w:val="24"/>
          <w:szCs w:val="24"/>
        </w:rPr>
        <w:t>.</w:t>
      </w:r>
    </w:p>
    <w:p w14:paraId="3C6B8E89" w14:textId="622C0EFC" w:rsidR="008D117F" w:rsidRPr="0034084A" w:rsidRDefault="008D117F" w:rsidP="008D117F">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Popis poslovnih prostora koji su predmet kupoprodaje, na prijedlog općinskog načelnika, utvrđuje predstavničko tijelo Općine, u skladu s odredbama posebnog propisa kojim se uređuje lokalna i regionalna (područna) samouprava. </w:t>
      </w:r>
    </w:p>
    <w:p w14:paraId="0547E182" w14:textId="77777777" w:rsidR="008D117F" w:rsidRPr="0034084A" w:rsidRDefault="008D117F" w:rsidP="008D117F">
      <w:pPr>
        <w:pStyle w:val="Naslov1"/>
        <w:spacing w:before="0" w:after="0" w:line="240" w:lineRule="auto"/>
        <w:ind w:left="19" w:right="219"/>
        <w:jc w:val="both"/>
        <w:rPr>
          <w:rFonts w:ascii="Times New Roman" w:hAnsi="Times New Roman" w:cs="Times New Roman"/>
          <w:color w:val="auto"/>
          <w:sz w:val="24"/>
          <w:szCs w:val="24"/>
        </w:rPr>
      </w:pPr>
    </w:p>
    <w:p w14:paraId="31A2F37F" w14:textId="77777777" w:rsidR="008D117F" w:rsidRPr="0034084A" w:rsidRDefault="008D117F" w:rsidP="008D117F">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Na popis poslovnih prostora iz stavka 1. ovoga članka Općina neće uvrstiti poslovne prostore koji kumulativno ispunjavaju sljedeće uvjete: </w:t>
      </w:r>
    </w:p>
    <w:p w14:paraId="53641C9D" w14:textId="77777777" w:rsidR="008D117F" w:rsidRPr="0034084A" w:rsidRDefault="008D117F" w:rsidP="008D117F">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1. nalaze se u nultoj ili prvoj zoni Općine </w:t>
      </w:r>
    </w:p>
    <w:p w14:paraId="42AA85D5" w14:textId="77777777" w:rsidR="008D117F" w:rsidRPr="0034084A" w:rsidRDefault="008D117F" w:rsidP="008D117F">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2. ulični su poslovni prostori s izlogom koji gleda na uličnu stranu, </w:t>
      </w:r>
    </w:p>
    <w:p w14:paraId="22DD0B35" w14:textId="77777777" w:rsidR="008D117F" w:rsidRPr="0034084A" w:rsidRDefault="008D117F" w:rsidP="008D117F">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3. nalaze se u razizemlju, </w:t>
      </w:r>
    </w:p>
    <w:p w14:paraId="1503A708" w14:textId="77777777" w:rsidR="008D117F" w:rsidRPr="0034084A" w:rsidRDefault="008D117F" w:rsidP="008D117F">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4. čija je vrijednost zakupnine za 15 godina jednaka procijenjenoj vrijednosti nekretnine ili veća od procijenjene vrijednosti nekretnine.</w:t>
      </w:r>
    </w:p>
    <w:p w14:paraId="482B88EA" w14:textId="77777777" w:rsidR="008D117F" w:rsidRPr="0034084A" w:rsidRDefault="008D117F" w:rsidP="008D117F">
      <w:pPr>
        <w:pStyle w:val="Naslov1"/>
        <w:spacing w:before="0" w:after="0" w:line="240" w:lineRule="auto"/>
        <w:ind w:right="219"/>
        <w:jc w:val="both"/>
        <w:rPr>
          <w:rFonts w:ascii="Times New Roman" w:hAnsi="Times New Roman" w:cs="Times New Roman"/>
          <w:color w:val="auto"/>
          <w:sz w:val="24"/>
          <w:szCs w:val="24"/>
        </w:rPr>
      </w:pPr>
    </w:p>
    <w:p w14:paraId="49305CE3" w14:textId="77777777" w:rsidR="008D117F" w:rsidRPr="0034084A" w:rsidRDefault="008D117F" w:rsidP="008D117F">
      <w:pPr>
        <w:pStyle w:val="Naslov1"/>
        <w:spacing w:before="0" w:after="0" w:line="240" w:lineRule="auto"/>
        <w:ind w:right="219"/>
        <w:jc w:val="center"/>
        <w:rPr>
          <w:rFonts w:ascii="Times New Roman" w:hAnsi="Times New Roman" w:cs="Times New Roman"/>
          <w:b/>
          <w:bCs/>
          <w:color w:val="auto"/>
          <w:sz w:val="24"/>
          <w:szCs w:val="24"/>
        </w:rPr>
      </w:pPr>
      <w:r w:rsidRPr="0034084A">
        <w:rPr>
          <w:rFonts w:ascii="Times New Roman" w:hAnsi="Times New Roman" w:cs="Times New Roman"/>
          <w:b/>
          <w:bCs/>
          <w:color w:val="auto"/>
          <w:sz w:val="24"/>
          <w:szCs w:val="24"/>
        </w:rPr>
        <w:t>Članak 37.</w:t>
      </w:r>
    </w:p>
    <w:p w14:paraId="5F684F2C" w14:textId="77777777" w:rsidR="008D117F" w:rsidRPr="0034084A" w:rsidRDefault="008D117F" w:rsidP="008D117F">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Zahtjev za kupnju poslovnoga prostora u vlasništvu ili suvlasništvu Općine, osobe iz članka 34. i 35. ove Odluke podnose Općini u roku od 90 dana od javne objave popisa poslovnih prostora koji su predmet kupoprodaje. </w:t>
      </w:r>
    </w:p>
    <w:p w14:paraId="3FB23B9A" w14:textId="77777777" w:rsidR="008D117F" w:rsidRPr="0034084A" w:rsidRDefault="008D117F" w:rsidP="008D117F">
      <w:pPr>
        <w:pStyle w:val="Naslov1"/>
        <w:spacing w:before="0" w:after="0" w:line="240" w:lineRule="auto"/>
        <w:ind w:left="19" w:right="219"/>
        <w:jc w:val="both"/>
        <w:rPr>
          <w:rFonts w:ascii="Times New Roman" w:hAnsi="Times New Roman" w:cs="Times New Roman"/>
          <w:color w:val="auto"/>
          <w:sz w:val="24"/>
          <w:szCs w:val="24"/>
        </w:rPr>
      </w:pPr>
    </w:p>
    <w:p w14:paraId="33A55D03" w14:textId="77777777" w:rsidR="008D117F" w:rsidRPr="0034084A" w:rsidRDefault="008D117F" w:rsidP="008D117F">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Zahtjev iz stavka 1. ovog članka mora sadržavati: </w:t>
      </w:r>
    </w:p>
    <w:p w14:paraId="69EDFC4D" w14:textId="77777777" w:rsidR="008D117F" w:rsidRPr="0034084A" w:rsidRDefault="008D117F" w:rsidP="008D117F">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1. oznaku poslovnoga prostora za koji se zahtjev podnosi, </w:t>
      </w:r>
    </w:p>
    <w:p w14:paraId="69F5095C" w14:textId="77777777" w:rsidR="008D117F" w:rsidRPr="0034084A" w:rsidRDefault="008D117F" w:rsidP="008D117F">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2. podatke o ponuditelju (ime/naziv, adresu/ sjedište, OIB, datum od kada je zakupnik, </w:t>
      </w:r>
    </w:p>
    <w:p w14:paraId="78750422" w14:textId="77777777" w:rsidR="008D117F" w:rsidRPr="0034084A" w:rsidRDefault="008D117F" w:rsidP="008D117F">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    naznaku osobe ovlaštene za zastupanje te kontakt podatke) </w:t>
      </w:r>
    </w:p>
    <w:p w14:paraId="3C2C73E7" w14:textId="77777777" w:rsidR="008D117F" w:rsidRPr="0034084A" w:rsidRDefault="008D117F" w:rsidP="008D117F">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3. Izjavu o prihvaćanju kupoprodajne cijene naznačene u objavljenom Popisu polovnih </w:t>
      </w:r>
    </w:p>
    <w:p w14:paraId="10673FF6" w14:textId="77777777" w:rsidR="008D117F" w:rsidRPr="0034084A" w:rsidRDefault="008D117F" w:rsidP="008D117F">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    prostora koji su predmet kupoprodaje.</w:t>
      </w:r>
    </w:p>
    <w:p w14:paraId="640D6814" w14:textId="77777777" w:rsidR="008D117F" w:rsidRPr="0034084A" w:rsidRDefault="008D117F" w:rsidP="008D117F">
      <w:pPr>
        <w:pStyle w:val="Naslov1"/>
        <w:spacing w:before="0" w:after="0" w:line="240" w:lineRule="auto"/>
        <w:ind w:left="19" w:right="219"/>
        <w:jc w:val="both"/>
        <w:rPr>
          <w:rFonts w:ascii="Times New Roman" w:hAnsi="Times New Roman" w:cs="Times New Roman"/>
          <w:color w:val="auto"/>
          <w:sz w:val="24"/>
          <w:szCs w:val="24"/>
        </w:rPr>
      </w:pPr>
    </w:p>
    <w:p w14:paraId="57F87564" w14:textId="715EAB71" w:rsidR="004C7B3B" w:rsidRPr="0034084A" w:rsidRDefault="004C7B3B" w:rsidP="008D117F">
      <w:pPr>
        <w:spacing w:after="0" w:line="240" w:lineRule="auto"/>
        <w:jc w:val="both"/>
        <w:rPr>
          <w:rFonts w:ascii="Times New Roman" w:hAnsi="Times New Roman" w:cs="Times New Roman"/>
          <w:b/>
          <w:bCs/>
          <w:sz w:val="24"/>
          <w:szCs w:val="24"/>
        </w:rPr>
      </w:pPr>
    </w:p>
    <w:p w14:paraId="4BB5BE73" w14:textId="77777777" w:rsidR="00D61A29" w:rsidRPr="0034084A" w:rsidRDefault="004C7B3B" w:rsidP="008D117F">
      <w:pPr>
        <w:pStyle w:val="Naslov1"/>
        <w:spacing w:before="0" w:after="0" w:line="240" w:lineRule="auto"/>
        <w:ind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lastRenderedPageBreak/>
        <w:t xml:space="preserve">Uz zahtjev iz stavka 2. ovog članka je potrebno priložiti: </w:t>
      </w:r>
    </w:p>
    <w:p w14:paraId="4BE93C6D" w14:textId="77777777" w:rsidR="00D61A29"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1. preslike ugovora o zakupu poslovnog prostora i svih dodataka (aneksa) ugovora, temeljem kojih se dokazuje neprekidno trajanje zakupa sukladno članku 37. i 38. ove Odluke, </w:t>
      </w:r>
    </w:p>
    <w:p w14:paraId="589C6F2E" w14:textId="77777777" w:rsidR="00D61A29"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2. potvrdu Jedinstvenog upravnog odjela Općine </w:t>
      </w:r>
      <w:r w:rsidR="00125625" w:rsidRPr="0034084A">
        <w:rPr>
          <w:rFonts w:ascii="Times New Roman" w:hAnsi="Times New Roman" w:cs="Times New Roman"/>
          <w:color w:val="auto"/>
          <w:sz w:val="24"/>
          <w:szCs w:val="24"/>
        </w:rPr>
        <w:t>Sopje</w:t>
      </w:r>
      <w:r w:rsidRPr="0034084A">
        <w:rPr>
          <w:rFonts w:ascii="Times New Roman" w:hAnsi="Times New Roman" w:cs="Times New Roman"/>
          <w:color w:val="auto"/>
          <w:sz w:val="24"/>
          <w:szCs w:val="24"/>
        </w:rPr>
        <w:t xml:space="preserve"> da ne postoji dugovanje prema Općini, </w:t>
      </w:r>
    </w:p>
    <w:p w14:paraId="40428BAA" w14:textId="77777777" w:rsidR="00D61A29"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3. potvrdu pravnih osoba u vlasništvu i pretežitom vlasništvu Općini da ne postoji dugovanje prema njima, </w:t>
      </w:r>
    </w:p>
    <w:p w14:paraId="70E438E6" w14:textId="77777777" w:rsidR="00D61A29"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4. potvrdu Porezne uprave o nepostojanju duga po osnovi javnih davanja, </w:t>
      </w:r>
    </w:p>
    <w:p w14:paraId="6F85F80D" w14:textId="77777777" w:rsidR="00D61A29"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5. pregled stanja obveza prema dobavljačima i pregled njihove dospjelosti ne stariji od 30 dana, </w:t>
      </w:r>
    </w:p>
    <w:p w14:paraId="265688EB" w14:textId="77777777" w:rsidR="00D61A29"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6. dokaz Hrvatskog zavoda za mirovinsko osiguranje ili Financijske agencije o podmirenim obvezama prema zaposlenicima, </w:t>
      </w:r>
    </w:p>
    <w:p w14:paraId="0EACB4DC" w14:textId="77777777" w:rsidR="00D61A29"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7. dokaz o ulaganjima u poslovni prostor koji je predmet kupoprodaje i visini ulaganja koji je utvrdio sudski vještak građevinske ili arhitektonske struke s liste ovlaštenih sudskih vještaka, po odabiru Općine, </w:t>
      </w:r>
    </w:p>
    <w:p w14:paraId="1564644A" w14:textId="77777777" w:rsidR="00D61A29"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8. druge eventualne isprave kojima zakupnik dokazuje svoj status sukladno mjerodavnom zakonu i ovoj Odluci. </w:t>
      </w:r>
    </w:p>
    <w:p w14:paraId="51D555EE" w14:textId="77777777" w:rsidR="00777BEF" w:rsidRPr="0034084A" w:rsidRDefault="00777BEF" w:rsidP="0034084A">
      <w:pPr>
        <w:pStyle w:val="Naslov1"/>
        <w:spacing w:before="0" w:after="0" w:line="240" w:lineRule="auto"/>
        <w:ind w:left="19"/>
        <w:rPr>
          <w:rFonts w:ascii="Times New Roman" w:hAnsi="Times New Roman" w:cs="Times New Roman"/>
          <w:b/>
          <w:bCs/>
          <w:color w:val="auto"/>
          <w:sz w:val="24"/>
          <w:szCs w:val="24"/>
        </w:rPr>
      </w:pPr>
    </w:p>
    <w:p w14:paraId="601D329B" w14:textId="77BE126A" w:rsidR="00D61A29" w:rsidRPr="0034084A" w:rsidRDefault="004C7B3B" w:rsidP="0034084A">
      <w:pPr>
        <w:pStyle w:val="Naslov1"/>
        <w:spacing w:before="0" w:after="0" w:line="240" w:lineRule="auto"/>
        <w:ind w:left="19"/>
        <w:jc w:val="center"/>
        <w:rPr>
          <w:rFonts w:ascii="Times New Roman" w:hAnsi="Times New Roman" w:cs="Times New Roman"/>
          <w:b/>
          <w:bCs/>
          <w:color w:val="auto"/>
          <w:sz w:val="24"/>
          <w:szCs w:val="24"/>
        </w:rPr>
      </w:pPr>
      <w:r w:rsidRPr="0034084A">
        <w:rPr>
          <w:rFonts w:ascii="Times New Roman" w:hAnsi="Times New Roman" w:cs="Times New Roman"/>
          <w:b/>
          <w:bCs/>
          <w:color w:val="auto"/>
          <w:sz w:val="24"/>
          <w:szCs w:val="24"/>
        </w:rPr>
        <w:t xml:space="preserve">Članak </w:t>
      </w:r>
      <w:r w:rsidR="00777BEF" w:rsidRPr="0034084A">
        <w:rPr>
          <w:rFonts w:ascii="Times New Roman" w:hAnsi="Times New Roman" w:cs="Times New Roman"/>
          <w:b/>
          <w:bCs/>
          <w:color w:val="auto"/>
          <w:sz w:val="24"/>
          <w:szCs w:val="24"/>
        </w:rPr>
        <w:t>38</w:t>
      </w:r>
      <w:r w:rsidRPr="0034084A">
        <w:rPr>
          <w:rFonts w:ascii="Times New Roman" w:hAnsi="Times New Roman" w:cs="Times New Roman"/>
          <w:b/>
          <w:bCs/>
          <w:color w:val="auto"/>
          <w:sz w:val="24"/>
          <w:szCs w:val="24"/>
        </w:rPr>
        <w:t>.</w:t>
      </w:r>
    </w:p>
    <w:p w14:paraId="53697557" w14:textId="064354E9" w:rsidR="004C7B3B"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Pravo na kupnju poslovnoga prostora ne može ostvariti zakupnik poslovnoga prostora koji je isti dao u podzakup ili na temelju bilo koje druge pravne osnove prepustio korištenje poslovnoga prostora drugoj osobi.</w:t>
      </w:r>
    </w:p>
    <w:p w14:paraId="292E244D" w14:textId="77777777" w:rsidR="00D61A29" w:rsidRPr="0034084A" w:rsidRDefault="00D61A29" w:rsidP="0034084A">
      <w:pPr>
        <w:pStyle w:val="Naslov1"/>
        <w:spacing w:before="0" w:after="0" w:line="240" w:lineRule="auto"/>
        <w:ind w:right="219"/>
        <w:jc w:val="both"/>
        <w:rPr>
          <w:rFonts w:ascii="Times New Roman" w:hAnsi="Times New Roman" w:cs="Times New Roman"/>
          <w:color w:val="auto"/>
          <w:sz w:val="24"/>
          <w:szCs w:val="24"/>
        </w:rPr>
      </w:pPr>
    </w:p>
    <w:p w14:paraId="3129C613" w14:textId="691E050D" w:rsidR="004C7B3B" w:rsidRPr="0034084A" w:rsidRDefault="004C7B3B" w:rsidP="0034084A">
      <w:pPr>
        <w:pStyle w:val="Naslov1"/>
        <w:tabs>
          <w:tab w:val="left" w:pos="8789"/>
        </w:tabs>
        <w:spacing w:before="0" w:after="0" w:line="240" w:lineRule="auto"/>
        <w:ind w:right="219"/>
        <w:jc w:val="center"/>
        <w:rPr>
          <w:rFonts w:ascii="Times New Roman" w:hAnsi="Times New Roman" w:cs="Times New Roman"/>
          <w:b/>
          <w:bCs/>
          <w:color w:val="auto"/>
          <w:sz w:val="24"/>
          <w:szCs w:val="24"/>
        </w:rPr>
      </w:pPr>
      <w:r w:rsidRPr="0034084A">
        <w:rPr>
          <w:rFonts w:ascii="Times New Roman" w:hAnsi="Times New Roman" w:cs="Times New Roman"/>
          <w:b/>
          <w:bCs/>
          <w:color w:val="auto"/>
          <w:sz w:val="24"/>
          <w:szCs w:val="24"/>
        </w:rPr>
        <w:t xml:space="preserve">Članak </w:t>
      </w:r>
      <w:r w:rsidR="00777BEF" w:rsidRPr="0034084A">
        <w:rPr>
          <w:rFonts w:ascii="Times New Roman" w:hAnsi="Times New Roman" w:cs="Times New Roman"/>
          <w:b/>
          <w:bCs/>
          <w:color w:val="auto"/>
          <w:sz w:val="24"/>
          <w:szCs w:val="24"/>
        </w:rPr>
        <w:t>39</w:t>
      </w:r>
      <w:r w:rsidRPr="0034084A">
        <w:rPr>
          <w:rFonts w:ascii="Times New Roman" w:hAnsi="Times New Roman" w:cs="Times New Roman"/>
          <w:b/>
          <w:bCs/>
          <w:color w:val="auto"/>
          <w:sz w:val="24"/>
          <w:szCs w:val="24"/>
        </w:rPr>
        <w:t>.</w:t>
      </w:r>
    </w:p>
    <w:p w14:paraId="476ACEA9" w14:textId="78FF261C" w:rsidR="0005422F"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Poslovni prostor iz članka </w:t>
      </w:r>
      <w:r w:rsidR="00777BEF" w:rsidRPr="0034084A">
        <w:rPr>
          <w:rFonts w:ascii="Times New Roman" w:hAnsi="Times New Roman" w:cs="Times New Roman"/>
          <w:color w:val="auto"/>
          <w:sz w:val="24"/>
          <w:szCs w:val="24"/>
        </w:rPr>
        <w:t>3</w:t>
      </w:r>
      <w:r w:rsidR="0005422F" w:rsidRPr="0034084A">
        <w:rPr>
          <w:rFonts w:ascii="Times New Roman" w:hAnsi="Times New Roman" w:cs="Times New Roman"/>
          <w:color w:val="auto"/>
          <w:sz w:val="24"/>
          <w:szCs w:val="24"/>
        </w:rPr>
        <w:t>4</w:t>
      </w:r>
      <w:r w:rsidRPr="0034084A">
        <w:rPr>
          <w:rFonts w:ascii="Times New Roman" w:hAnsi="Times New Roman" w:cs="Times New Roman"/>
          <w:color w:val="auto"/>
          <w:sz w:val="24"/>
          <w:szCs w:val="24"/>
        </w:rPr>
        <w:t xml:space="preserve">. ove Odluke prodaje se po procijenjenoj vrijednosti koju određuje sudski vještak. </w:t>
      </w:r>
    </w:p>
    <w:p w14:paraId="42267FE0" w14:textId="77777777" w:rsidR="0005422F" w:rsidRPr="0034084A" w:rsidRDefault="0005422F" w:rsidP="0034084A">
      <w:pPr>
        <w:pStyle w:val="Naslov1"/>
        <w:spacing w:before="0" w:after="0" w:line="240" w:lineRule="auto"/>
        <w:ind w:left="19" w:right="219"/>
        <w:jc w:val="both"/>
        <w:rPr>
          <w:rFonts w:ascii="Times New Roman" w:hAnsi="Times New Roman" w:cs="Times New Roman"/>
          <w:color w:val="auto"/>
          <w:sz w:val="24"/>
          <w:szCs w:val="24"/>
        </w:rPr>
      </w:pPr>
    </w:p>
    <w:p w14:paraId="5B648A12" w14:textId="77777777" w:rsidR="0005422F"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Iznimno od odredbe stavka 1. ovoga članka, kada se poslovni prostor prodaje sadašnjem zakupniku pod uvjetima i u postupku iz članka </w:t>
      </w:r>
      <w:r w:rsidR="0005422F" w:rsidRPr="0034084A">
        <w:rPr>
          <w:rFonts w:ascii="Times New Roman" w:hAnsi="Times New Roman" w:cs="Times New Roman"/>
          <w:color w:val="auto"/>
          <w:sz w:val="24"/>
          <w:szCs w:val="24"/>
        </w:rPr>
        <w:t>34</w:t>
      </w:r>
      <w:r w:rsidRPr="0034084A">
        <w:rPr>
          <w:rFonts w:ascii="Times New Roman" w:hAnsi="Times New Roman" w:cs="Times New Roman"/>
          <w:color w:val="auto"/>
          <w:sz w:val="24"/>
          <w:szCs w:val="24"/>
        </w:rPr>
        <w:t xml:space="preserve">. i </w:t>
      </w:r>
      <w:r w:rsidR="0005422F" w:rsidRPr="0034084A">
        <w:rPr>
          <w:rFonts w:ascii="Times New Roman" w:hAnsi="Times New Roman" w:cs="Times New Roman"/>
          <w:color w:val="auto"/>
          <w:sz w:val="24"/>
          <w:szCs w:val="24"/>
        </w:rPr>
        <w:t>35</w:t>
      </w:r>
      <w:r w:rsidRPr="0034084A">
        <w:rPr>
          <w:rFonts w:ascii="Times New Roman" w:hAnsi="Times New Roman" w:cs="Times New Roman"/>
          <w:color w:val="auto"/>
          <w:sz w:val="24"/>
          <w:szCs w:val="24"/>
        </w:rPr>
        <w:t xml:space="preserve">. ove Odluke, procijenjena vrijednost umanjuje se za neamortizirana ulaganja sadašnjeg zakupnika koja su utjecala na visinu procijenjene vrijednosti poslovnoga prostora te za koje je Općina dala prethodnu pisanu suglasnost, s tim da se visina neamortiziranog ulaganja zakupnika priznaje najviše do 30% procijenjene vrijednosti poslovnoga prostora. </w:t>
      </w:r>
    </w:p>
    <w:p w14:paraId="32FF1285" w14:textId="77777777" w:rsidR="0005422F" w:rsidRPr="0034084A" w:rsidRDefault="0005422F" w:rsidP="0034084A">
      <w:pPr>
        <w:pStyle w:val="Naslov1"/>
        <w:spacing w:before="0" w:after="0" w:line="240" w:lineRule="auto"/>
        <w:ind w:left="19" w:right="219"/>
        <w:jc w:val="both"/>
        <w:rPr>
          <w:rFonts w:ascii="Times New Roman" w:hAnsi="Times New Roman" w:cs="Times New Roman"/>
          <w:color w:val="auto"/>
          <w:sz w:val="24"/>
          <w:szCs w:val="24"/>
        </w:rPr>
      </w:pPr>
    </w:p>
    <w:p w14:paraId="1AC20B26" w14:textId="77777777" w:rsidR="0005422F"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Sadašnjem zakupniku neće se priznati ulaganja u preinake poslovnoga prostora učinjene bez prethodne pisane suglasnosti zakupodavca, osim nužnih troškova, kao ni ulaganja koja je Općina priznala u obliku smanjene zakupnine. </w:t>
      </w:r>
    </w:p>
    <w:p w14:paraId="2599EBB1" w14:textId="77777777" w:rsidR="0005422F" w:rsidRPr="0034084A" w:rsidRDefault="0005422F" w:rsidP="0034084A">
      <w:pPr>
        <w:pStyle w:val="Naslov1"/>
        <w:spacing w:before="0" w:after="0" w:line="240" w:lineRule="auto"/>
        <w:ind w:left="19" w:right="219"/>
        <w:jc w:val="both"/>
        <w:rPr>
          <w:rFonts w:ascii="Times New Roman" w:hAnsi="Times New Roman" w:cs="Times New Roman"/>
          <w:color w:val="auto"/>
          <w:sz w:val="24"/>
          <w:szCs w:val="24"/>
        </w:rPr>
      </w:pPr>
    </w:p>
    <w:p w14:paraId="707C0E8A" w14:textId="213266AE" w:rsidR="004C7B3B"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Procijenjenu vrijednost i vrijednost neamortiziranih ulaganja sadašnjeg zakupnika utvrđuje procjenitelj koji je tako određen odredbama propisa kojim se uređuje procjena vrijednosti nekretnina, a po odabiru vlasnika poslovnoga prostora.</w:t>
      </w:r>
    </w:p>
    <w:p w14:paraId="31DD7BF8" w14:textId="77777777" w:rsidR="00D61A29" w:rsidRPr="0034084A" w:rsidRDefault="00D61A29" w:rsidP="0034084A">
      <w:pPr>
        <w:pStyle w:val="Naslov1"/>
        <w:spacing w:before="0" w:after="0" w:line="240" w:lineRule="auto"/>
        <w:ind w:right="219"/>
        <w:jc w:val="both"/>
        <w:rPr>
          <w:rFonts w:ascii="Times New Roman" w:hAnsi="Times New Roman" w:cs="Times New Roman"/>
          <w:color w:val="auto"/>
          <w:sz w:val="24"/>
          <w:szCs w:val="24"/>
        </w:rPr>
      </w:pPr>
    </w:p>
    <w:p w14:paraId="7C0AE794" w14:textId="4B63777F" w:rsidR="004C7B3B" w:rsidRPr="0034084A" w:rsidRDefault="004C7B3B" w:rsidP="0034084A">
      <w:pPr>
        <w:pStyle w:val="Naslov1"/>
        <w:spacing w:before="0" w:after="0" w:line="240" w:lineRule="auto"/>
        <w:ind w:right="1"/>
        <w:jc w:val="center"/>
        <w:rPr>
          <w:rFonts w:ascii="Times New Roman" w:hAnsi="Times New Roman" w:cs="Times New Roman"/>
          <w:b/>
          <w:bCs/>
          <w:color w:val="auto"/>
          <w:sz w:val="24"/>
          <w:szCs w:val="24"/>
        </w:rPr>
      </w:pPr>
      <w:r w:rsidRPr="0034084A">
        <w:rPr>
          <w:rFonts w:ascii="Times New Roman" w:hAnsi="Times New Roman" w:cs="Times New Roman"/>
          <w:b/>
          <w:bCs/>
          <w:color w:val="auto"/>
          <w:sz w:val="24"/>
          <w:szCs w:val="24"/>
        </w:rPr>
        <w:t>Članak 4</w:t>
      </w:r>
      <w:r w:rsidR="0005422F" w:rsidRPr="0034084A">
        <w:rPr>
          <w:rFonts w:ascii="Times New Roman" w:hAnsi="Times New Roman" w:cs="Times New Roman"/>
          <w:b/>
          <w:bCs/>
          <w:color w:val="auto"/>
          <w:sz w:val="24"/>
          <w:szCs w:val="24"/>
        </w:rPr>
        <w:t>0</w:t>
      </w:r>
      <w:r w:rsidRPr="0034084A">
        <w:rPr>
          <w:rFonts w:ascii="Times New Roman" w:hAnsi="Times New Roman" w:cs="Times New Roman"/>
          <w:b/>
          <w:bCs/>
          <w:color w:val="auto"/>
          <w:sz w:val="24"/>
          <w:szCs w:val="24"/>
        </w:rPr>
        <w:t>.</w:t>
      </w:r>
    </w:p>
    <w:p w14:paraId="40ED6576" w14:textId="77777777" w:rsidR="009C1BEA"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Plaćanje kupoprodajne cijene poslovnoga prostora u vlasništvu Općine obavlja se isključivo jednokratnom uplatom. </w:t>
      </w:r>
    </w:p>
    <w:p w14:paraId="180293CE" w14:textId="77777777" w:rsidR="009C1BEA" w:rsidRPr="0034084A" w:rsidRDefault="009C1BEA" w:rsidP="0034084A">
      <w:pPr>
        <w:pStyle w:val="Naslov1"/>
        <w:spacing w:before="0" w:after="0" w:line="240" w:lineRule="auto"/>
        <w:ind w:left="19" w:right="219"/>
        <w:jc w:val="both"/>
        <w:rPr>
          <w:rFonts w:ascii="Times New Roman" w:hAnsi="Times New Roman" w:cs="Times New Roman"/>
          <w:color w:val="auto"/>
          <w:sz w:val="24"/>
          <w:szCs w:val="24"/>
        </w:rPr>
      </w:pPr>
    </w:p>
    <w:p w14:paraId="6227A113" w14:textId="77777777" w:rsidR="009C1BEA"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Rok isplate kupoprodajne cijene iz stavka 1. ovog članka ne može biti duži od 30 dana od dana sklapanja ugovora. </w:t>
      </w:r>
    </w:p>
    <w:p w14:paraId="37689081" w14:textId="77777777" w:rsidR="009C1BEA" w:rsidRPr="0034084A" w:rsidRDefault="009C1BEA" w:rsidP="0034084A">
      <w:pPr>
        <w:pStyle w:val="Naslov1"/>
        <w:spacing w:before="0" w:after="0" w:line="240" w:lineRule="auto"/>
        <w:ind w:left="19" w:right="219"/>
        <w:jc w:val="both"/>
        <w:rPr>
          <w:rFonts w:ascii="Times New Roman" w:hAnsi="Times New Roman" w:cs="Times New Roman"/>
          <w:color w:val="auto"/>
          <w:sz w:val="24"/>
          <w:szCs w:val="24"/>
        </w:rPr>
      </w:pPr>
    </w:p>
    <w:p w14:paraId="7B45C274" w14:textId="255B3763" w:rsidR="004C7B3B"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Ugovor o kupoprodaji poslovnoga prostora mora biti sastavljen u pisanom obliku i mora ga potvrditi (solemnizirati) javni bilježnik. </w:t>
      </w:r>
    </w:p>
    <w:p w14:paraId="24A96BEC" w14:textId="77777777" w:rsidR="00D61A29" w:rsidRPr="0034084A" w:rsidRDefault="00D61A29" w:rsidP="0034084A">
      <w:pPr>
        <w:pStyle w:val="Naslov1"/>
        <w:spacing w:before="0" w:after="0" w:line="240" w:lineRule="auto"/>
        <w:ind w:right="219"/>
        <w:jc w:val="both"/>
        <w:rPr>
          <w:rFonts w:ascii="Times New Roman" w:hAnsi="Times New Roman" w:cs="Times New Roman"/>
          <w:color w:val="auto"/>
          <w:sz w:val="24"/>
          <w:szCs w:val="24"/>
        </w:rPr>
      </w:pPr>
    </w:p>
    <w:p w14:paraId="7ED197BF" w14:textId="60438EFE" w:rsidR="004C7B3B" w:rsidRPr="0034084A" w:rsidRDefault="004C7B3B" w:rsidP="0034084A">
      <w:pPr>
        <w:pStyle w:val="Naslov1"/>
        <w:spacing w:before="0" w:after="0" w:line="240" w:lineRule="auto"/>
        <w:ind w:right="1"/>
        <w:jc w:val="center"/>
        <w:rPr>
          <w:rFonts w:ascii="Times New Roman" w:hAnsi="Times New Roman" w:cs="Times New Roman"/>
          <w:b/>
          <w:bCs/>
          <w:color w:val="auto"/>
          <w:sz w:val="24"/>
          <w:szCs w:val="24"/>
        </w:rPr>
      </w:pPr>
      <w:r w:rsidRPr="0034084A">
        <w:rPr>
          <w:rFonts w:ascii="Times New Roman" w:hAnsi="Times New Roman" w:cs="Times New Roman"/>
          <w:b/>
          <w:bCs/>
          <w:color w:val="auto"/>
          <w:sz w:val="24"/>
          <w:szCs w:val="24"/>
        </w:rPr>
        <w:lastRenderedPageBreak/>
        <w:t>Članak 4</w:t>
      </w:r>
      <w:r w:rsidR="009C1BEA" w:rsidRPr="0034084A">
        <w:rPr>
          <w:rFonts w:ascii="Times New Roman" w:hAnsi="Times New Roman" w:cs="Times New Roman"/>
          <w:b/>
          <w:bCs/>
          <w:color w:val="auto"/>
          <w:sz w:val="24"/>
          <w:szCs w:val="24"/>
        </w:rPr>
        <w:t>1</w:t>
      </w:r>
      <w:r w:rsidRPr="0034084A">
        <w:rPr>
          <w:rFonts w:ascii="Times New Roman" w:hAnsi="Times New Roman" w:cs="Times New Roman"/>
          <w:b/>
          <w:bCs/>
          <w:color w:val="auto"/>
          <w:sz w:val="24"/>
          <w:szCs w:val="24"/>
        </w:rPr>
        <w:t>.</w:t>
      </w:r>
    </w:p>
    <w:p w14:paraId="536E8E45" w14:textId="77777777" w:rsidR="009C1BEA"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Odluku o kupoprodaji poslovnoga prostora u vlasništvu Općine iz članka </w:t>
      </w:r>
      <w:r w:rsidR="009C1BEA" w:rsidRPr="0034084A">
        <w:rPr>
          <w:rFonts w:ascii="Times New Roman" w:hAnsi="Times New Roman" w:cs="Times New Roman"/>
          <w:color w:val="auto"/>
          <w:sz w:val="24"/>
          <w:szCs w:val="24"/>
        </w:rPr>
        <w:t>34</w:t>
      </w:r>
      <w:r w:rsidRPr="0034084A">
        <w:rPr>
          <w:rFonts w:ascii="Times New Roman" w:hAnsi="Times New Roman" w:cs="Times New Roman"/>
          <w:color w:val="auto"/>
          <w:sz w:val="24"/>
          <w:szCs w:val="24"/>
        </w:rPr>
        <w:t xml:space="preserve">. i </w:t>
      </w:r>
      <w:r w:rsidR="009C1BEA" w:rsidRPr="0034084A">
        <w:rPr>
          <w:rFonts w:ascii="Times New Roman" w:hAnsi="Times New Roman" w:cs="Times New Roman"/>
          <w:color w:val="auto"/>
          <w:sz w:val="24"/>
          <w:szCs w:val="24"/>
        </w:rPr>
        <w:t>35</w:t>
      </w:r>
      <w:r w:rsidRPr="0034084A">
        <w:rPr>
          <w:rFonts w:ascii="Times New Roman" w:hAnsi="Times New Roman" w:cs="Times New Roman"/>
          <w:color w:val="auto"/>
          <w:sz w:val="24"/>
          <w:szCs w:val="24"/>
        </w:rPr>
        <w:t xml:space="preserve">. ove Odluke donosi predstavničko tijelo Općine ili općinski načelnik, ovisno o vrijednosti poslovnoga prostora. </w:t>
      </w:r>
    </w:p>
    <w:p w14:paraId="7699015D" w14:textId="77777777" w:rsidR="009C1BEA" w:rsidRPr="0034084A" w:rsidRDefault="009C1BEA" w:rsidP="0034084A">
      <w:pPr>
        <w:pStyle w:val="Naslov1"/>
        <w:spacing w:before="0" w:after="0" w:line="240" w:lineRule="auto"/>
        <w:ind w:left="19" w:right="219"/>
        <w:jc w:val="both"/>
        <w:rPr>
          <w:rFonts w:ascii="Times New Roman" w:hAnsi="Times New Roman" w:cs="Times New Roman"/>
          <w:color w:val="auto"/>
          <w:sz w:val="24"/>
          <w:szCs w:val="24"/>
        </w:rPr>
      </w:pPr>
    </w:p>
    <w:p w14:paraId="4D6BA5A5" w14:textId="5354C867" w:rsidR="004C7B3B"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Poslovni prostor ne može se prodati fizičkoj ili pravnoj osobi koja ima dospjelu nepodmirenu obvezu prema državnom proračunu, Općini, zaposlenicima i dobavljačima, osim ako je sukladno posebnim propisima odobrena odgoda plaćanja navedenih obveza, pod uvjetom da se fizička ili pravna osoba pridržava rokova plaćanja.</w:t>
      </w:r>
    </w:p>
    <w:p w14:paraId="6FB40FB3" w14:textId="77777777" w:rsidR="00D61A29" w:rsidRPr="0034084A" w:rsidRDefault="00D61A29" w:rsidP="0034084A">
      <w:pPr>
        <w:pStyle w:val="Naslov1"/>
        <w:spacing w:before="0" w:after="0" w:line="240" w:lineRule="auto"/>
        <w:ind w:right="219"/>
        <w:jc w:val="both"/>
        <w:rPr>
          <w:rFonts w:ascii="Times New Roman" w:hAnsi="Times New Roman" w:cs="Times New Roman"/>
          <w:color w:val="auto"/>
          <w:sz w:val="24"/>
          <w:szCs w:val="24"/>
        </w:rPr>
      </w:pPr>
    </w:p>
    <w:p w14:paraId="4CE867C0" w14:textId="58D1573F" w:rsidR="004C7B3B" w:rsidRPr="0034084A" w:rsidRDefault="004C7B3B" w:rsidP="0034084A">
      <w:pPr>
        <w:pStyle w:val="Naslov1"/>
        <w:tabs>
          <w:tab w:val="left" w:pos="8789"/>
        </w:tabs>
        <w:spacing w:before="0" w:after="0" w:line="240" w:lineRule="auto"/>
        <w:ind w:right="1"/>
        <w:jc w:val="center"/>
        <w:rPr>
          <w:rFonts w:ascii="Times New Roman" w:hAnsi="Times New Roman" w:cs="Times New Roman"/>
          <w:b/>
          <w:bCs/>
          <w:color w:val="auto"/>
          <w:sz w:val="24"/>
          <w:szCs w:val="24"/>
        </w:rPr>
      </w:pPr>
      <w:r w:rsidRPr="0034084A">
        <w:rPr>
          <w:rFonts w:ascii="Times New Roman" w:hAnsi="Times New Roman" w:cs="Times New Roman"/>
          <w:b/>
          <w:bCs/>
          <w:color w:val="auto"/>
          <w:sz w:val="24"/>
          <w:szCs w:val="24"/>
        </w:rPr>
        <w:t xml:space="preserve">Članak </w:t>
      </w:r>
      <w:r w:rsidR="009C1BEA" w:rsidRPr="0034084A">
        <w:rPr>
          <w:rFonts w:ascii="Times New Roman" w:hAnsi="Times New Roman" w:cs="Times New Roman"/>
          <w:b/>
          <w:bCs/>
          <w:color w:val="auto"/>
          <w:sz w:val="24"/>
          <w:szCs w:val="24"/>
        </w:rPr>
        <w:t>42</w:t>
      </w:r>
      <w:r w:rsidRPr="0034084A">
        <w:rPr>
          <w:rFonts w:ascii="Times New Roman" w:hAnsi="Times New Roman" w:cs="Times New Roman"/>
          <w:b/>
          <w:bCs/>
          <w:color w:val="auto"/>
          <w:sz w:val="24"/>
          <w:szCs w:val="24"/>
        </w:rPr>
        <w:t>.</w:t>
      </w:r>
    </w:p>
    <w:p w14:paraId="2D4E39C4" w14:textId="2D0AD564" w:rsidR="009C1BEA"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Na temelju odluke o kupoprodaji poslovnoga prostora iz članka </w:t>
      </w:r>
      <w:r w:rsidR="009C1BEA" w:rsidRPr="0034084A">
        <w:rPr>
          <w:rFonts w:ascii="Times New Roman" w:hAnsi="Times New Roman" w:cs="Times New Roman"/>
          <w:color w:val="auto"/>
          <w:sz w:val="24"/>
          <w:szCs w:val="24"/>
        </w:rPr>
        <w:t>34</w:t>
      </w:r>
      <w:r w:rsidRPr="0034084A">
        <w:rPr>
          <w:rFonts w:ascii="Times New Roman" w:hAnsi="Times New Roman" w:cs="Times New Roman"/>
          <w:color w:val="auto"/>
          <w:sz w:val="24"/>
          <w:szCs w:val="24"/>
        </w:rPr>
        <w:t xml:space="preserve">. i </w:t>
      </w:r>
      <w:r w:rsidR="009C1BEA" w:rsidRPr="0034084A">
        <w:rPr>
          <w:rFonts w:ascii="Times New Roman" w:hAnsi="Times New Roman" w:cs="Times New Roman"/>
          <w:color w:val="auto"/>
          <w:sz w:val="24"/>
          <w:szCs w:val="24"/>
        </w:rPr>
        <w:t>35</w:t>
      </w:r>
      <w:r w:rsidRPr="0034084A">
        <w:rPr>
          <w:rFonts w:ascii="Times New Roman" w:hAnsi="Times New Roman" w:cs="Times New Roman"/>
          <w:color w:val="auto"/>
          <w:sz w:val="24"/>
          <w:szCs w:val="24"/>
        </w:rPr>
        <w:t xml:space="preserve">. ove Odluke općinski načelnik i kupac sklopit će u roku od 90 dana od dana donošenja odluke ugovor o kupoprodaji poslovnoga prostora. </w:t>
      </w:r>
    </w:p>
    <w:p w14:paraId="7CF25803" w14:textId="77777777" w:rsidR="009C1BEA" w:rsidRPr="0034084A" w:rsidRDefault="009C1BEA" w:rsidP="0034084A">
      <w:pPr>
        <w:pStyle w:val="Naslov1"/>
        <w:spacing w:before="0" w:after="0" w:line="240" w:lineRule="auto"/>
        <w:ind w:right="219"/>
        <w:rPr>
          <w:rFonts w:ascii="Times New Roman" w:hAnsi="Times New Roman" w:cs="Times New Roman"/>
          <w:color w:val="auto"/>
          <w:sz w:val="24"/>
          <w:szCs w:val="24"/>
        </w:rPr>
      </w:pPr>
    </w:p>
    <w:p w14:paraId="74D9261D" w14:textId="518B26C6" w:rsidR="004C7B3B" w:rsidRPr="0034084A" w:rsidRDefault="004C7B3B" w:rsidP="0034084A">
      <w:pPr>
        <w:pStyle w:val="Naslov1"/>
        <w:spacing w:before="0" w:after="0" w:line="240" w:lineRule="auto"/>
        <w:ind w:right="1"/>
        <w:jc w:val="center"/>
        <w:rPr>
          <w:rFonts w:ascii="Times New Roman" w:hAnsi="Times New Roman" w:cs="Times New Roman"/>
          <w:b/>
          <w:bCs/>
          <w:color w:val="auto"/>
          <w:sz w:val="24"/>
          <w:szCs w:val="24"/>
        </w:rPr>
      </w:pPr>
      <w:r w:rsidRPr="0034084A">
        <w:rPr>
          <w:rFonts w:ascii="Times New Roman" w:hAnsi="Times New Roman" w:cs="Times New Roman"/>
          <w:b/>
          <w:bCs/>
          <w:color w:val="auto"/>
          <w:sz w:val="24"/>
          <w:szCs w:val="24"/>
        </w:rPr>
        <w:t xml:space="preserve">Članak </w:t>
      </w:r>
      <w:r w:rsidR="009C1BEA" w:rsidRPr="0034084A">
        <w:rPr>
          <w:rFonts w:ascii="Times New Roman" w:hAnsi="Times New Roman" w:cs="Times New Roman"/>
          <w:b/>
          <w:bCs/>
          <w:color w:val="auto"/>
          <w:sz w:val="24"/>
          <w:szCs w:val="24"/>
        </w:rPr>
        <w:t>43</w:t>
      </w:r>
      <w:r w:rsidRPr="0034084A">
        <w:rPr>
          <w:rFonts w:ascii="Times New Roman" w:hAnsi="Times New Roman" w:cs="Times New Roman"/>
          <w:b/>
          <w:bCs/>
          <w:color w:val="auto"/>
          <w:sz w:val="24"/>
          <w:szCs w:val="24"/>
        </w:rPr>
        <w:t>.</w:t>
      </w:r>
    </w:p>
    <w:p w14:paraId="0267EB92" w14:textId="77777777" w:rsidR="00D61A29"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Garaža ili garažno mjesto na kojem je uspostavljeno vlasništvo Općine može se prodati neposrednom pogodbom zakupniku ili korisniku koji uredno podmiruje naknadu za korištenje garaže ili garažnog mjesta, kao i sve režijske i druge obveze koje terete navedenu garažu ili garažno mjesto, a nalazi se u neprekinutom mirnom posjedu garaže ili garažnog mjesta duže od pet godina na temelju valjane pravne osnove ili pravne osnove koja je kasnije prestala ili otpala. </w:t>
      </w:r>
    </w:p>
    <w:p w14:paraId="087A0F3F" w14:textId="625B6719" w:rsidR="00D61A29"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Garaža ili garažno mjesto na kojem je uspostavljeno vlasništvo Općine može se prodati</w:t>
      </w:r>
      <w:r w:rsidR="009C1BEA" w:rsidRPr="0034084A">
        <w:rPr>
          <w:rFonts w:ascii="Times New Roman" w:hAnsi="Times New Roman" w:cs="Times New Roman"/>
          <w:color w:val="auto"/>
          <w:sz w:val="24"/>
          <w:szCs w:val="24"/>
        </w:rPr>
        <w:t xml:space="preserve"> </w:t>
      </w:r>
      <w:r w:rsidRPr="0034084A">
        <w:rPr>
          <w:rFonts w:ascii="Times New Roman" w:hAnsi="Times New Roman" w:cs="Times New Roman"/>
          <w:color w:val="auto"/>
          <w:sz w:val="24"/>
          <w:szCs w:val="24"/>
        </w:rPr>
        <w:t xml:space="preserve">neposrednom pogodbom korisniku koji uredno podmiruje naknadu za korištenje garaže ili garažnog mjesta, kao i sve režijske i druge obveze koje terete navedenu garažu ili garažno mjesto, a nalazi se u neprekinutom mirnom posjedu garaže ili garažnog mjesta duže od pet godina, kao pravni sljednik osobe koja je garažu ili garažno mjesto koristila na temelju valjane pravne osnove, a u koji se rok uračunava i vrijeme u kojem je garažu ili garažno mjesto koristio pravni prednik iz stavka 1. ovoga članka. </w:t>
      </w:r>
    </w:p>
    <w:p w14:paraId="2FD42E90" w14:textId="77777777" w:rsidR="00D61A29" w:rsidRPr="0034084A" w:rsidRDefault="00D61A29" w:rsidP="0034084A">
      <w:pPr>
        <w:pStyle w:val="Naslov1"/>
        <w:spacing w:before="0" w:after="0" w:line="240" w:lineRule="auto"/>
        <w:ind w:left="19" w:right="219"/>
        <w:jc w:val="both"/>
        <w:rPr>
          <w:rFonts w:ascii="Times New Roman" w:hAnsi="Times New Roman" w:cs="Times New Roman"/>
          <w:color w:val="auto"/>
          <w:sz w:val="24"/>
          <w:szCs w:val="24"/>
        </w:rPr>
      </w:pPr>
    </w:p>
    <w:p w14:paraId="189EFC08" w14:textId="77777777" w:rsidR="00D61A29"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 xml:space="preserve">Kupoprodajna cijena garaže ili garažnog mjesta iz stavaka 1. i 2. ovoga članka utvrdit će se na temelju procjene tržišne vrijednosti koju obavlja osoba koja je za to ovlaštena propisima kojima je uređena procjena vrijednosti nekretnina, a po provedenom postupku javne nabave sukladno propisu kojim se uređuje javna nabava. </w:t>
      </w:r>
    </w:p>
    <w:p w14:paraId="3AF4CB34" w14:textId="77777777" w:rsidR="00D61A29" w:rsidRPr="0034084A" w:rsidRDefault="00D61A29" w:rsidP="0034084A">
      <w:pPr>
        <w:pStyle w:val="Naslov1"/>
        <w:spacing w:before="0" w:after="0" w:line="240" w:lineRule="auto"/>
        <w:ind w:left="19" w:right="219"/>
        <w:jc w:val="both"/>
        <w:rPr>
          <w:rFonts w:ascii="Times New Roman" w:hAnsi="Times New Roman" w:cs="Times New Roman"/>
          <w:color w:val="auto"/>
          <w:sz w:val="24"/>
          <w:szCs w:val="24"/>
        </w:rPr>
      </w:pPr>
    </w:p>
    <w:p w14:paraId="697FD83F" w14:textId="263784F7" w:rsidR="004C7B3B" w:rsidRPr="0034084A" w:rsidRDefault="004C7B3B" w:rsidP="0034084A">
      <w:pPr>
        <w:pStyle w:val="Naslov1"/>
        <w:spacing w:before="0" w:after="0" w:line="240" w:lineRule="auto"/>
        <w:ind w:left="19" w:right="219"/>
        <w:jc w:val="both"/>
        <w:rPr>
          <w:rFonts w:ascii="Times New Roman" w:hAnsi="Times New Roman" w:cs="Times New Roman"/>
          <w:color w:val="auto"/>
          <w:sz w:val="24"/>
          <w:szCs w:val="24"/>
        </w:rPr>
      </w:pPr>
      <w:r w:rsidRPr="0034084A">
        <w:rPr>
          <w:rFonts w:ascii="Times New Roman" w:hAnsi="Times New Roman" w:cs="Times New Roman"/>
          <w:color w:val="auto"/>
          <w:sz w:val="24"/>
          <w:szCs w:val="24"/>
        </w:rPr>
        <w:t>Ako ovlaštenik iz stavaka 1. i 2. ovoga članka ne prihvati kupoprodajnu cijenu utvrđenu sukladno stavku 3. ovoga članka, u roku od 60 dana od dana zaprimanja obavijesti nadležnog tijela može mu se ponuditi sklapanje ugovora o zakupu garaže ili garažnog mjesta na određeno vrijeme od pet godina, s mjesečnim iznosom zakupnine utvrđenim prema kriterijima Općine za garaže ili garažna mjesta.</w:t>
      </w:r>
    </w:p>
    <w:p w14:paraId="7752B9CC" w14:textId="77777777" w:rsidR="00D61A29" w:rsidRPr="0034084A" w:rsidRDefault="00D61A29" w:rsidP="0034084A">
      <w:pPr>
        <w:spacing w:after="0" w:line="240" w:lineRule="auto"/>
        <w:jc w:val="both"/>
        <w:rPr>
          <w:rFonts w:ascii="Times New Roman" w:hAnsi="Times New Roman" w:cs="Times New Roman"/>
          <w:sz w:val="24"/>
          <w:szCs w:val="24"/>
        </w:rPr>
      </w:pPr>
    </w:p>
    <w:p w14:paraId="3A5DA29B" w14:textId="77777777" w:rsidR="00D61A29" w:rsidRPr="0034084A" w:rsidRDefault="004C7B3B"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Ako ovlaštenik iz stavka 4. ovoga članka u roku od 30 dana od dana primitka ponude iz stavka 4. ovoga članka ne dostavi Općini pisani prihvat ponude i ne preda posjed garaže ili garažnog mjesta, garaža ili garažno mjesto prodat će se ili dati u zakup putem javnog natječaja.</w:t>
      </w:r>
    </w:p>
    <w:p w14:paraId="213EBC44" w14:textId="77777777" w:rsidR="00D61A29" w:rsidRPr="0034084A" w:rsidRDefault="00D61A29" w:rsidP="0034084A">
      <w:pPr>
        <w:spacing w:after="0" w:line="240" w:lineRule="auto"/>
        <w:jc w:val="both"/>
        <w:rPr>
          <w:rFonts w:ascii="Times New Roman" w:hAnsi="Times New Roman" w:cs="Times New Roman"/>
          <w:sz w:val="24"/>
          <w:szCs w:val="24"/>
        </w:rPr>
      </w:pPr>
    </w:p>
    <w:p w14:paraId="75664115" w14:textId="3533D9FE" w:rsidR="004C7B3B" w:rsidRPr="0034084A" w:rsidRDefault="004C7B3B"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 Osobi koja se nalazi u neposrednom posjedu garaže ili garažnog mjesta na kojem je uspostavljeno vlasništvo Općine, a koja nema s navedenim pravnim osobama sklopljen ugovor o zakupu niti je pravni sljednik osobe koja je garažu ili garažno mjesto koristila na temelju valjane pravne osnove i koja nije u posjed garaže ili garažnog mjesta ušla neovlašteno ili na nasilan način, ponudit će se sklapanje ugovora o zakupu garaže ili garažnog mjesta na rok od dvije godine, s mjesečnim iznosom zakupnine utvrđenim prema kriterijima Općine za garaže ili garažna mjesta.</w:t>
      </w:r>
    </w:p>
    <w:p w14:paraId="0C604BCD" w14:textId="77777777" w:rsidR="00D61A29" w:rsidRPr="0034084A" w:rsidRDefault="00D61A29" w:rsidP="0034084A">
      <w:pPr>
        <w:spacing w:after="0" w:line="240" w:lineRule="auto"/>
        <w:jc w:val="both"/>
        <w:rPr>
          <w:rFonts w:ascii="Times New Roman" w:hAnsi="Times New Roman" w:cs="Times New Roman"/>
          <w:sz w:val="24"/>
          <w:szCs w:val="24"/>
        </w:rPr>
      </w:pPr>
    </w:p>
    <w:p w14:paraId="31B5E839" w14:textId="77777777" w:rsidR="00D61A29" w:rsidRPr="0034084A" w:rsidRDefault="004C7B3B"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 xml:space="preserve">Ako osoba iz stavka 6. ovoga članka u roku od 30 dana od dana primitka ponude iz stavka 6. ovoga članka ne dostavi Općini pisani prihvat ponude i ne preda posjed garaže ili garažnog mjesta, garaža ili garažno mjesto prodat će se ili dati u zakup putem javnog natječaja. </w:t>
      </w:r>
    </w:p>
    <w:p w14:paraId="0A840C6A" w14:textId="77777777" w:rsidR="00D61A29" w:rsidRPr="0034084A" w:rsidRDefault="00D61A29" w:rsidP="0034084A">
      <w:pPr>
        <w:spacing w:after="0" w:line="240" w:lineRule="auto"/>
        <w:jc w:val="both"/>
        <w:rPr>
          <w:rFonts w:ascii="Times New Roman" w:hAnsi="Times New Roman" w:cs="Times New Roman"/>
          <w:sz w:val="24"/>
          <w:szCs w:val="24"/>
        </w:rPr>
      </w:pPr>
    </w:p>
    <w:p w14:paraId="7F21BEE2" w14:textId="2A9AAA4D" w:rsidR="004C7B3B" w:rsidRPr="0034084A" w:rsidRDefault="004C7B3B" w:rsidP="0034084A">
      <w:pPr>
        <w:spacing w:after="0" w:line="240" w:lineRule="auto"/>
        <w:jc w:val="both"/>
        <w:rPr>
          <w:rFonts w:ascii="Times New Roman" w:hAnsi="Times New Roman" w:cs="Times New Roman"/>
          <w:sz w:val="24"/>
          <w:szCs w:val="24"/>
        </w:rPr>
      </w:pPr>
      <w:r w:rsidRPr="0034084A">
        <w:rPr>
          <w:rFonts w:ascii="Times New Roman" w:hAnsi="Times New Roman" w:cs="Times New Roman"/>
          <w:sz w:val="24"/>
          <w:szCs w:val="24"/>
        </w:rPr>
        <w:t>Osobi iz stavaka 1., 2. i 6. ovoga članka koja se nalazi u neposrednom posjedu garaže ili garažnog mjesta na kojem nije uspostavljeno vlasništvo Općina, a kojim upravlja Općina, odnosno pravna osoba u njegovu isključivom ili pretežitom vlasništvu, a koja nema s navedenim pravnim osobama sklopljen ugovor o zakupu niti je pravni sljednik osobe koja je garažu ili garažno mjesto koristila na temelju valjane pravne osnove i koja nije u posjed garaže ili garažnog mjesta ušla neovlašteno ili na nasilan način, ponudit će se sklapanje ugovora o zakupu garaže ili garažnog mjesta na rok od dvije godine, s mjesečnim iznosom zakupnine utvrđenim prema kriterijima Općine za garaže ili garažna mjesta.</w:t>
      </w:r>
    </w:p>
    <w:p w14:paraId="1D59BEDA" w14:textId="77777777" w:rsidR="00D61A29" w:rsidRPr="0034084A" w:rsidRDefault="00D61A29" w:rsidP="0034084A">
      <w:pPr>
        <w:spacing w:after="0" w:line="240" w:lineRule="auto"/>
        <w:jc w:val="both"/>
        <w:rPr>
          <w:rFonts w:ascii="Times New Roman" w:hAnsi="Times New Roman" w:cs="Times New Roman"/>
          <w:sz w:val="24"/>
          <w:szCs w:val="24"/>
        </w:rPr>
      </w:pPr>
    </w:p>
    <w:p w14:paraId="4582C9F5" w14:textId="77777777" w:rsidR="00D61A29" w:rsidRPr="0034084A" w:rsidRDefault="00D61A29" w:rsidP="0034084A">
      <w:pPr>
        <w:spacing w:after="0" w:line="240" w:lineRule="auto"/>
        <w:jc w:val="both"/>
        <w:rPr>
          <w:rFonts w:ascii="Times New Roman" w:hAnsi="Times New Roman" w:cs="Times New Roman"/>
          <w:sz w:val="24"/>
          <w:szCs w:val="24"/>
        </w:rPr>
      </w:pPr>
    </w:p>
    <w:p w14:paraId="7F948D1A" w14:textId="35BE884E" w:rsidR="004D2639" w:rsidRPr="0034084A" w:rsidRDefault="002A4990" w:rsidP="0034084A">
      <w:pPr>
        <w:pStyle w:val="Naslov1"/>
        <w:spacing w:before="0" w:after="0" w:line="240" w:lineRule="auto"/>
        <w:ind w:left="19" w:right="219" w:firstLine="689"/>
        <w:jc w:val="both"/>
        <w:rPr>
          <w:rFonts w:ascii="Times New Roman" w:hAnsi="Times New Roman" w:cs="Times New Roman"/>
          <w:b/>
          <w:bCs/>
          <w:sz w:val="24"/>
          <w:szCs w:val="24"/>
        </w:rPr>
      </w:pPr>
      <w:r w:rsidRPr="0034084A">
        <w:rPr>
          <w:rFonts w:ascii="Times New Roman" w:eastAsia="Tahoma" w:hAnsi="Times New Roman" w:cs="Times New Roman"/>
          <w:b/>
          <w:bCs/>
          <w:color w:val="auto"/>
          <w:sz w:val="24"/>
          <w:szCs w:val="24"/>
        </w:rPr>
        <w:t>IX.</w:t>
      </w:r>
      <w:r w:rsidR="004D2639" w:rsidRPr="0034084A">
        <w:rPr>
          <w:rFonts w:ascii="Times New Roman" w:hAnsi="Times New Roman" w:cs="Times New Roman"/>
          <w:b/>
          <w:bCs/>
          <w:color w:val="auto"/>
          <w:sz w:val="24"/>
          <w:szCs w:val="24"/>
        </w:rPr>
        <w:t xml:space="preserve"> </w:t>
      </w:r>
      <w:r w:rsidRPr="0034084A">
        <w:rPr>
          <w:rFonts w:ascii="Times New Roman" w:hAnsi="Times New Roman" w:cs="Times New Roman"/>
          <w:b/>
          <w:bCs/>
          <w:color w:val="auto"/>
          <w:sz w:val="24"/>
          <w:szCs w:val="24"/>
        </w:rPr>
        <w:t xml:space="preserve">  </w:t>
      </w:r>
      <w:r w:rsidR="004D2639" w:rsidRPr="0034084A">
        <w:rPr>
          <w:rFonts w:ascii="Times New Roman" w:hAnsi="Times New Roman" w:cs="Times New Roman"/>
          <w:b/>
          <w:bCs/>
          <w:color w:val="auto"/>
          <w:sz w:val="24"/>
          <w:szCs w:val="24"/>
        </w:rPr>
        <w:t>PRIJELAZNA I ZAVRŠNA ODREDBA</w:t>
      </w:r>
      <w:r w:rsidR="004D2639" w:rsidRPr="0034084A">
        <w:rPr>
          <w:rFonts w:ascii="Times New Roman" w:eastAsia="Tahoma" w:hAnsi="Times New Roman" w:cs="Times New Roman"/>
          <w:b/>
          <w:bCs/>
          <w:color w:val="auto"/>
          <w:sz w:val="24"/>
          <w:szCs w:val="24"/>
        </w:rPr>
        <w:t xml:space="preserve"> </w:t>
      </w:r>
    </w:p>
    <w:p w14:paraId="00F62146" w14:textId="77777777" w:rsidR="004D2639" w:rsidRPr="0034084A" w:rsidRDefault="004D2639" w:rsidP="0034084A">
      <w:pPr>
        <w:spacing w:after="0" w:line="240" w:lineRule="auto"/>
        <w:ind w:left="14"/>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7D673399" w14:textId="2CD102E2" w:rsidR="004D2639" w:rsidRPr="0034084A" w:rsidRDefault="004D2639" w:rsidP="0034084A">
      <w:pPr>
        <w:spacing w:after="0" w:line="240" w:lineRule="auto"/>
        <w:jc w:val="center"/>
        <w:rPr>
          <w:rFonts w:ascii="Times New Roman" w:hAnsi="Times New Roman" w:cs="Times New Roman"/>
          <w:b/>
          <w:bCs/>
          <w:sz w:val="24"/>
          <w:szCs w:val="24"/>
        </w:rPr>
      </w:pPr>
      <w:r w:rsidRPr="0034084A">
        <w:rPr>
          <w:rFonts w:ascii="Times New Roman" w:hAnsi="Times New Roman" w:cs="Times New Roman"/>
          <w:b/>
          <w:bCs/>
          <w:sz w:val="24"/>
          <w:szCs w:val="24"/>
        </w:rPr>
        <w:t xml:space="preserve">Članak </w:t>
      </w:r>
      <w:r w:rsidR="009C1BEA" w:rsidRPr="0034084A">
        <w:rPr>
          <w:rFonts w:ascii="Times New Roman" w:hAnsi="Times New Roman" w:cs="Times New Roman"/>
          <w:b/>
          <w:bCs/>
          <w:sz w:val="24"/>
          <w:szCs w:val="24"/>
        </w:rPr>
        <w:t>44</w:t>
      </w:r>
      <w:r w:rsidRPr="0034084A">
        <w:rPr>
          <w:rFonts w:ascii="Times New Roman" w:hAnsi="Times New Roman" w:cs="Times New Roman"/>
          <w:b/>
          <w:bCs/>
          <w:sz w:val="24"/>
          <w:szCs w:val="24"/>
        </w:rPr>
        <w:t>.</w:t>
      </w:r>
    </w:p>
    <w:p w14:paraId="3FD53AAA" w14:textId="57ECFF56" w:rsidR="004D2639" w:rsidRDefault="00800431" w:rsidP="0034084A">
      <w:pPr>
        <w:spacing w:after="0" w:line="240" w:lineRule="auto"/>
        <w:ind w:left="9"/>
        <w:jc w:val="both"/>
        <w:rPr>
          <w:rFonts w:ascii="Times New Roman" w:eastAsia="Tahoma" w:hAnsi="Times New Roman" w:cs="Times New Roman"/>
          <w:sz w:val="24"/>
          <w:szCs w:val="24"/>
        </w:rPr>
      </w:pPr>
      <w:r w:rsidRPr="0034084A">
        <w:rPr>
          <w:rFonts w:ascii="Times New Roman" w:hAnsi="Times New Roman" w:cs="Times New Roman"/>
          <w:sz w:val="24"/>
          <w:szCs w:val="24"/>
        </w:rPr>
        <w:t xml:space="preserve">Ugovori o zakupu poslovnog prostora sklopljeni temeljem </w:t>
      </w:r>
      <w:r w:rsidR="004D2639" w:rsidRPr="0034084A">
        <w:rPr>
          <w:rFonts w:ascii="Times New Roman" w:hAnsi="Times New Roman" w:cs="Times New Roman"/>
          <w:sz w:val="24"/>
          <w:szCs w:val="24"/>
        </w:rPr>
        <w:t>Zakona o zakupu i kupoprodaji poslovnog prostora (Narodne novine</w:t>
      </w:r>
      <w:r w:rsidRPr="0034084A">
        <w:rPr>
          <w:rFonts w:ascii="Times New Roman" w:hAnsi="Times New Roman" w:cs="Times New Roman"/>
          <w:sz w:val="24"/>
          <w:szCs w:val="24"/>
        </w:rPr>
        <w:t>,</w:t>
      </w:r>
      <w:r w:rsidR="004D2639" w:rsidRPr="0034084A">
        <w:rPr>
          <w:rFonts w:ascii="Times New Roman" w:hAnsi="Times New Roman" w:cs="Times New Roman"/>
          <w:sz w:val="24"/>
          <w:szCs w:val="24"/>
        </w:rPr>
        <w:t xml:space="preserve"> broj  125/11, 64/15 i </w:t>
      </w:r>
      <w:r w:rsidR="004D2639" w:rsidRPr="0034084A">
        <w:rPr>
          <w:rFonts w:ascii="Times New Roman" w:eastAsia="Tahoma" w:hAnsi="Times New Roman" w:cs="Times New Roman"/>
          <w:sz w:val="24"/>
          <w:szCs w:val="24"/>
        </w:rPr>
        <w:t>112/18)</w:t>
      </w:r>
      <w:r w:rsidRPr="0034084A">
        <w:rPr>
          <w:rFonts w:ascii="Times New Roman" w:eastAsia="Tahoma" w:hAnsi="Times New Roman" w:cs="Times New Roman"/>
          <w:sz w:val="24"/>
          <w:szCs w:val="24"/>
        </w:rPr>
        <w:t xml:space="preserve"> ostaju na snazi do isteka vremena na koje su sklopljeni, odnosno do prestanka ugovora o zakupu.</w:t>
      </w:r>
      <w:r w:rsidR="004D2639" w:rsidRPr="0034084A">
        <w:rPr>
          <w:rFonts w:ascii="Times New Roman" w:eastAsia="Tahoma" w:hAnsi="Times New Roman" w:cs="Times New Roman"/>
          <w:sz w:val="24"/>
          <w:szCs w:val="24"/>
        </w:rPr>
        <w:t xml:space="preserve"> </w:t>
      </w:r>
    </w:p>
    <w:p w14:paraId="7094A6D5" w14:textId="77777777" w:rsidR="008D117F" w:rsidRPr="0034084A" w:rsidRDefault="008D117F" w:rsidP="0034084A">
      <w:pPr>
        <w:spacing w:after="0" w:line="240" w:lineRule="auto"/>
        <w:ind w:left="9"/>
        <w:jc w:val="both"/>
        <w:rPr>
          <w:rFonts w:ascii="Times New Roman" w:eastAsia="Tahoma" w:hAnsi="Times New Roman" w:cs="Times New Roman"/>
          <w:sz w:val="24"/>
          <w:szCs w:val="24"/>
        </w:rPr>
      </w:pPr>
    </w:p>
    <w:p w14:paraId="7238588E" w14:textId="6D86F1E5" w:rsidR="004D2639" w:rsidRPr="0034084A" w:rsidRDefault="004D2639" w:rsidP="0034084A">
      <w:pPr>
        <w:spacing w:after="0" w:line="240" w:lineRule="auto"/>
        <w:jc w:val="center"/>
        <w:rPr>
          <w:rFonts w:ascii="Times New Roman" w:hAnsi="Times New Roman" w:cs="Times New Roman"/>
          <w:sz w:val="24"/>
          <w:szCs w:val="24"/>
        </w:rPr>
      </w:pPr>
      <w:r w:rsidRPr="0034084A">
        <w:rPr>
          <w:rFonts w:ascii="Times New Roman" w:hAnsi="Times New Roman" w:cs="Times New Roman"/>
          <w:b/>
          <w:bCs/>
          <w:sz w:val="24"/>
          <w:szCs w:val="24"/>
        </w:rPr>
        <w:t xml:space="preserve">Članak </w:t>
      </w:r>
      <w:r w:rsidR="009C1BEA" w:rsidRPr="0034084A">
        <w:rPr>
          <w:rFonts w:ascii="Times New Roman" w:hAnsi="Times New Roman" w:cs="Times New Roman"/>
          <w:b/>
          <w:bCs/>
          <w:sz w:val="24"/>
          <w:szCs w:val="24"/>
        </w:rPr>
        <w:t>45</w:t>
      </w:r>
      <w:r w:rsidRPr="0034084A">
        <w:rPr>
          <w:rFonts w:ascii="Times New Roman" w:hAnsi="Times New Roman" w:cs="Times New Roman"/>
          <w:sz w:val="24"/>
          <w:szCs w:val="24"/>
        </w:rPr>
        <w:t>.</w:t>
      </w:r>
    </w:p>
    <w:p w14:paraId="76AA46C1" w14:textId="1F87527E" w:rsidR="004D2639" w:rsidRDefault="004D2639" w:rsidP="0034084A">
      <w:pPr>
        <w:spacing w:after="0" w:line="240" w:lineRule="auto"/>
        <w:ind w:left="9"/>
        <w:jc w:val="both"/>
        <w:rPr>
          <w:rFonts w:ascii="Times New Roman" w:eastAsia="Tahoma" w:hAnsi="Times New Roman" w:cs="Times New Roman"/>
          <w:sz w:val="24"/>
          <w:szCs w:val="24"/>
        </w:rPr>
      </w:pPr>
      <w:r w:rsidRPr="0034084A">
        <w:rPr>
          <w:rFonts w:ascii="Times New Roman" w:hAnsi="Times New Roman" w:cs="Times New Roman"/>
          <w:sz w:val="24"/>
          <w:szCs w:val="24"/>
        </w:rPr>
        <w:t>Ova Odluka stupa na snagu osmi dan od dana objave u Služben</w:t>
      </w:r>
      <w:r w:rsidR="00800431" w:rsidRPr="0034084A">
        <w:rPr>
          <w:rFonts w:ascii="Times New Roman" w:hAnsi="Times New Roman" w:cs="Times New Roman"/>
          <w:sz w:val="24"/>
          <w:szCs w:val="24"/>
        </w:rPr>
        <w:t>om glasniku</w:t>
      </w:r>
      <w:r w:rsidRPr="0034084A">
        <w:rPr>
          <w:rFonts w:ascii="Times New Roman" w:hAnsi="Times New Roman" w:cs="Times New Roman"/>
          <w:sz w:val="24"/>
          <w:szCs w:val="24"/>
        </w:rPr>
        <w:t xml:space="preserve"> Općine Sopje.</w:t>
      </w:r>
      <w:r w:rsidRPr="0034084A">
        <w:rPr>
          <w:rFonts w:ascii="Times New Roman" w:eastAsia="Tahoma" w:hAnsi="Times New Roman" w:cs="Times New Roman"/>
          <w:sz w:val="24"/>
          <w:szCs w:val="24"/>
        </w:rPr>
        <w:t xml:space="preserve"> </w:t>
      </w:r>
    </w:p>
    <w:p w14:paraId="233333F3" w14:textId="77777777" w:rsidR="008D117F" w:rsidRPr="0034084A" w:rsidRDefault="008D117F" w:rsidP="0034084A">
      <w:pPr>
        <w:spacing w:after="0" w:line="240" w:lineRule="auto"/>
        <w:ind w:left="9"/>
        <w:jc w:val="both"/>
        <w:rPr>
          <w:rFonts w:ascii="Times New Roman" w:hAnsi="Times New Roman" w:cs="Times New Roman"/>
          <w:sz w:val="24"/>
          <w:szCs w:val="24"/>
        </w:rPr>
      </w:pPr>
    </w:p>
    <w:p w14:paraId="774CBA87" w14:textId="7091C1E7" w:rsidR="00800431" w:rsidRPr="0034084A" w:rsidRDefault="00800431" w:rsidP="0034084A">
      <w:pPr>
        <w:spacing w:after="0" w:line="240" w:lineRule="auto"/>
        <w:jc w:val="center"/>
        <w:rPr>
          <w:rFonts w:ascii="Times New Roman" w:hAnsi="Times New Roman" w:cs="Times New Roman"/>
          <w:sz w:val="24"/>
          <w:szCs w:val="24"/>
        </w:rPr>
      </w:pPr>
      <w:r w:rsidRPr="0034084A">
        <w:rPr>
          <w:rFonts w:ascii="Times New Roman" w:hAnsi="Times New Roman" w:cs="Times New Roman"/>
          <w:sz w:val="24"/>
          <w:szCs w:val="24"/>
        </w:rPr>
        <w:t>OPĆINSKO VIJEĆE</w:t>
      </w:r>
      <w:r w:rsidRPr="0034084A">
        <w:rPr>
          <w:rFonts w:ascii="Times New Roman" w:eastAsia="Tahoma" w:hAnsi="Times New Roman" w:cs="Times New Roman"/>
          <w:sz w:val="24"/>
          <w:szCs w:val="24"/>
        </w:rPr>
        <w:t xml:space="preserve"> OPĆINE SOPJE</w:t>
      </w:r>
    </w:p>
    <w:p w14:paraId="4BE33C62" w14:textId="22C8A22C" w:rsidR="004D2639" w:rsidRPr="0034084A" w:rsidRDefault="004D2639" w:rsidP="0034084A">
      <w:pPr>
        <w:spacing w:after="0" w:line="240" w:lineRule="auto"/>
        <w:jc w:val="both"/>
        <w:rPr>
          <w:rFonts w:ascii="Times New Roman" w:hAnsi="Times New Roman" w:cs="Times New Roman"/>
          <w:sz w:val="24"/>
          <w:szCs w:val="24"/>
        </w:rPr>
      </w:pPr>
    </w:p>
    <w:p w14:paraId="3367731F" w14:textId="5093CDAB" w:rsidR="004D2639" w:rsidRPr="0034084A" w:rsidRDefault="004D2639" w:rsidP="0034084A">
      <w:pPr>
        <w:spacing w:after="0" w:line="240" w:lineRule="auto"/>
        <w:ind w:right="214"/>
        <w:jc w:val="both"/>
        <w:rPr>
          <w:rFonts w:ascii="Times New Roman" w:hAnsi="Times New Roman" w:cs="Times New Roman"/>
          <w:sz w:val="24"/>
          <w:szCs w:val="24"/>
        </w:rPr>
      </w:pPr>
    </w:p>
    <w:p w14:paraId="22B836BE" w14:textId="77777777" w:rsidR="004D2639" w:rsidRPr="0034084A" w:rsidRDefault="004D2639" w:rsidP="0034084A">
      <w:pPr>
        <w:spacing w:after="0" w:line="240" w:lineRule="auto"/>
        <w:ind w:right="214"/>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1018DFA2" w14:textId="77777777" w:rsidR="004D2639" w:rsidRPr="0034084A" w:rsidRDefault="004D2639" w:rsidP="0034084A">
      <w:pPr>
        <w:spacing w:after="0" w:line="240" w:lineRule="auto"/>
        <w:ind w:right="214"/>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2547FDB4" w14:textId="77777777" w:rsidR="004D2639" w:rsidRPr="0034084A" w:rsidRDefault="004D2639" w:rsidP="0034084A">
      <w:pPr>
        <w:spacing w:after="0" w:line="240" w:lineRule="auto"/>
        <w:ind w:right="214"/>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55DCB08A" w14:textId="77777777" w:rsidR="004D2639" w:rsidRDefault="004D2639" w:rsidP="0034084A">
      <w:pPr>
        <w:spacing w:after="0" w:line="240" w:lineRule="auto"/>
        <w:ind w:right="214"/>
        <w:jc w:val="both"/>
        <w:rPr>
          <w:rFonts w:ascii="Times New Roman" w:eastAsia="Tahoma" w:hAnsi="Times New Roman" w:cs="Times New Roman"/>
          <w:sz w:val="24"/>
          <w:szCs w:val="24"/>
        </w:rPr>
      </w:pPr>
      <w:r w:rsidRPr="0034084A">
        <w:rPr>
          <w:rFonts w:ascii="Times New Roman" w:eastAsia="Tahoma" w:hAnsi="Times New Roman" w:cs="Times New Roman"/>
          <w:sz w:val="24"/>
          <w:szCs w:val="24"/>
        </w:rPr>
        <w:t xml:space="preserve"> </w:t>
      </w:r>
    </w:p>
    <w:p w14:paraId="44DB5E42" w14:textId="77777777" w:rsidR="008D117F" w:rsidRDefault="008D117F" w:rsidP="0034084A">
      <w:pPr>
        <w:spacing w:after="0" w:line="240" w:lineRule="auto"/>
        <w:ind w:right="214"/>
        <w:jc w:val="both"/>
        <w:rPr>
          <w:rFonts w:ascii="Times New Roman" w:eastAsia="Tahoma" w:hAnsi="Times New Roman" w:cs="Times New Roman"/>
          <w:sz w:val="24"/>
          <w:szCs w:val="24"/>
        </w:rPr>
      </w:pPr>
    </w:p>
    <w:p w14:paraId="77CC69DB" w14:textId="77777777" w:rsidR="008D117F" w:rsidRDefault="008D117F" w:rsidP="0034084A">
      <w:pPr>
        <w:spacing w:after="0" w:line="240" w:lineRule="auto"/>
        <w:ind w:right="214"/>
        <w:jc w:val="both"/>
        <w:rPr>
          <w:rFonts w:ascii="Times New Roman" w:eastAsia="Tahoma" w:hAnsi="Times New Roman" w:cs="Times New Roman"/>
          <w:sz w:val="24"/>
          <w:szCs w:val="24"/>
        </w:rPr>
      </w:pPr>
    </w:p>
    <w:p w14:paraId="15E9FED5" w14:textId="77777777" w:rsidR="008D117F" w:rsidRDefault="008D117F" w:rsidP="0034084A">
      <w:pPr>
        <w:spacing w:after="0" w:line="240" w:lineRule="auto"/>
        <w:ind w:right="214"/>
        <w:jc w:val="both"/>
        <w:rPr>
          <w:rFonts w:ascii="Times New Roman" w:eastAsia="Tahoma" w:hAnsi="Times New Roman" w:cs="Times New Roman"/>
          <w:sz w:val="24"/>
          <w:szCs w:val="24"/>
        </w:rPr>
      </w:pPr>
    </w:p>
    <w:p w14:paraId="14CFCC4C" w14:textId="77777777" w:rsidR="008D117F" w:rsidRDefault="008D117F" w:rsidP="0034084A">
      <w:pPr>
        <w:spacing w:after="0" w:line="240" w:lineRule="auto"/>
        <w:ind w:right="214"/>
        <w:jc w:val="both"/>
        <w:rPr>
          <w:rFonts w:ascii="Times New Roman" w:eastAsia="Tahoma" w:hAnsi="Times New Roman" w:cs="Times New Roman"/>
          <w:sz w:val="24"/>
          <w:szCs w:val="24"/>
        </w:rPr>
      </w:pPr>
    </w:p>
    <w:p w14:paraId="7CDACF31" w14:textId="77777777" w:rsidR="008D117F" w:rsidRDefault="008D117F" w:rsidP="0034084A">
      <w:pPr>
        <w:spacing w:after="0" w:line="240" w:lineRule="auto"/>
        <w:ind w:right="214"/>
        <w:jc w:val="both"/>
        <w:rPr>
          <w:rFonts w:ascii="Times New Roman" w:eastAsia="Tahoma" w:hAnsi="Times New Roman" w:cs="Times New Roman"/>
          <w:sz w:val="24"/>
          <w:szCs w:val="24"/>
        </w:rPr>
      </w:pPr>
    </w:p>
    <w:p w14:paraId="7B0683B0" w14:textId="77777777" w:rsidR="008D117F" w:rsidRDefault="008D117F" w:rsidP="0034084A">
      <w:pPr>
        <w:spacing w:after="0" w:line="240" w:lineRule="auto"/>
        <w:ind w:right="214"/>
        <w:jc w:val="both"/>
        <w:rPr>
          <w:rFonts w:ascii="Times New Roman" w:eastAsia="Tahoma" w:hAnsi="Times New Roman" w:cs="Times New Roman"/>
          <w:sz w:val="24"/>
          <w:szCs w:val="24"/>
        </w:rPr>
      </w:pPr>
    </w:p>
    <w:p w14:paraId="755FA738" w14:textId="77777777" w:rsidR="008D117F" w:rsidRDefault="008D117F" w:rsidP="0034084A">
      <w:pPr>
        <w:spacing w:after="0" w:line="240" w:lineRule="auto"/>
        <w:ind w:right="214"/>
        <w:jc w:val="both"/>
        <w:rPr>
          <w:rFonts w:ascii="Times New Roman" w:eastAsia="Tahoma" w:hAnsi="Times New Roman" w:cs="Times New Roman"/>
          <w:sz w:val="24"/>
          <w:szCs w:val="24"/>
        </w:rPr>
      </w:pPr>
    </w:p>
    <w:p w14:paraId="7A7849D1" w14:textId="77777777" w:rsidR="008D117F" w:rsidRDefault="008D117F" w:rsidP="0034084A">
      <w:pPr>
        <w:spacing w:after="0" w:line="240" w:lineRule="auto"/>
        <w:ind w:right="214"/>
        <w:jc w:val="both"/>
        <w:rPr>
          <w:rFonts w:ascii="Times New Roman" w:eastAsia="Tahoma" w:hAnsi="Times New Roman" w:cs="Times New Roman"/>
          <w:sz w:val="24"/>
          <w:szCs w:val="24"/>
        </w:rPr>
      </w:pPr>
    </w:p>
    <w:p w14:paraId="7C5A56F9" w14:textId="77777777" w:rsidR="008D117F" w:rsidRDefault="008D117F" w:rsidP="0034084A">
      <w:pPr>
        <w:spacing w:after="0" w:line="240" w:lineRule="auto"/>
        <w:ind w:right="214"/>
        <w:jc w:val="both"/>
        <w:rPr>
          <w:rFonts w:ascii="Times New Roman" w:eastAsia="Tahoma" w:hAnsi="Times New Roman" w:cs="Times New Roman"/>
          <w:sz w:val="24"/>
          <w:szCs w:val="24"/>
        </w:rPr>
      </w:pPr>
    </w:p>
    <w:p w14:paraId="71264D3F" w14:textId="77777777" w:rsidR="008D117F" w:rsidRPr="0034084A" w:rsidRDefault="008D117F" w:rsidP="0034084A">
      <w:pPr>
        <w:spacing w:after="0" w:line="240" w:lineRule="auto"/>
        <w:ind w:right="214"/>
        <w:jc w:val="both"/>
        <w:rPr>
          <w:rFonts w:ascii="Times New Roman" w:hAnsi="Times New Roman" w:cs="Times New Roman"/>
          <w:sz w:val="24"/>
          <w:szCs w:val="24"/>
        </w:rPr>
      </w:pPr>
    </w:p>
    <w:p w14:paraId="0E6D8949" w14:textId="77777777" w:rsidR="004D2639" w:rsidRPr="0034084A" w:rsidRDefault="004D2639" w:rsidP="0034084A">
      <w:pPr>
        <w:spacing w:after="0" w:line="240" w:lineRule="auto"/>
        <w:ind w:right="214"/>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1B385F42" w14:textId="77777777" w:rsidR="004D2639" w:rsidRPr="0034084A" w:rsidRDefault="004D2639" w:rsidP="0034084A">
      <w:pPr>
        <w:spacing w:after="0" w:line="240" w:lineRule="auto"/>
        <w:ind w:right="214"/>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5CAB211F" w14:textId="77777777" w:rsidR="004D2639" w:rsidRPr="0034084A" w:rsidRDefault="004D2639" w:rsidP="0034084A">
      <w:pPr>
        <w:spacing w:after="0" w:line="240" w:lineRule="auto"/>
        <w:ind w:right="214"/>
        <w:jc w:val="both"/>
        <w:rPr>
          <w:rFonts w:ascii="Times New Roman" w:hAnsi="Times New Roman" w:cs="Times New Roman"/>
          <w:sz w:val="24"/>
          <w:szCs w:val="24"/>
        </w:rPr>
      </w:pPr>
      <w:r w:rsidRPr="0034084A">
        <w:rPr>
          <w:rFonts w:ascii="Times New Roman" w:eastAsia="Tahoma" w:hAnsi="Times New Roman" w:cs="Times New Roman"/>
          <w:sz w:val="24"/>
          <w:szCs w:val="24"/>
        </w:rPr>
        <w:t xml:space="preserve"> </w:t>
      </w:r>
    </w:p>
    <w:p w14:paraId="506C22AA" w14:textId="54836A59" w:rsidR="00812D06" w:rsidRPr="0034084A" w:rsidRDefault="00812D06" w:rsidP="00E551A5">
      <w:pPr>
        <w:spacing w:after="0" w:line="240" w:lineRule="auto"/>
        <w:ind w:right="214"/>
        <w:jc w:val="both"/>
        <w:rPr>
          <w:rFonts w:ascii="Times New Roman" w:hAnsi="Times New Roman" w:cs="Times New Roman"/>
          <w:sz w:val="24"/>
          <w:szCs w:val="24"/>
        </w:rPr>
      </w:pPr>
    </w:p>
    <w:sectPr w:rsidR="00812D06" w:rsidRPr="0034084A" w:rsidSect="008D117F">
      <w:pgSz w:w="11906" w:h="16838"/>
      <w:pgMar w:top="1276" w:right="1416"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699"/>
    <w:multiLevelType w:val="hybridMultilevel"/>
    <w:tmpl w:val="2DE65664"/>
    <w:lvl w:ilvl="0" w:tplc="CF0A6D2A">
      <w:start w:val="1"/>
      <w:numFmt w:val="decimal"/>
      <w:lvlText w:val="%1."/>
      <w:lvlJc w:val="left"/>
      <w:pPr>
        <w:ind w:left="73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76D65A76">
      <w:start w:val="1"/>
      <w:numFmt w:val="lowerLetter"/>
      <w:lvlText w:val="%2"/>
      <w:lvlJc w:val="left"/>
      <w:pPr>
        <w:ind w:left="145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FA8E4A6">
      <w:start w:val="1"/>
      <w:numFmt w:val="lowerRoman"/>
      <w:lvlText w:val="%3"/>
      <w:lvlJc w:val="left"/>
      <w:pPr>
        <w:ind w:left="217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5B02F60">
      <w:start w:val="1"/>
      <w:numFmt w:val="decimal"/>
      <w:lvlText w:val="%4"/>
      <w:lvlJc w:val="left"/>
      <w:pPr>
        <w:ind w:left="289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D5A7B0A">
      <w:start w:val="1"/>
      <w:numFmt w:val="lowerLetter"/>
      <w:lvlText w:val="%5"/>
      <w:lvlJc w:val="left"/>
      <w:pPr>
        <w:ind w:left="361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1B271D2">
      <w:start w:val="1"/>
      <w:numFmt w:val="lowerRoman"/>
      <w:lvlText w:val="%6"/>
      <w:lvlJc w:val="left"/>
      <w:pPr>
        <w:ind w:left="433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2C644FA">
      <w:start w:val="1"/>
      <w:numFmt w:val="decimal"/>
      <w:lvlText w:val="%7"/>
      <w:lvlJc w:val="left"/>
      <w:pPr>
        <w:ind w:left="505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264B75A">
      <w:start w:val="1"/>
      <w:numFmt w:val="lowerLetter"/>
      <w:lvlText w:val="%8"/>
      <w:lvlJc w:val="left"/>
      <w:pPr>
        <w:ind w:left="577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1E67D94">
      <w:start w:val="1"/>
      <w:numFmt w:val="lowerRoman"/>
      <w:lvlText w:val="%9"/>
      <w:lvlJc w:val="left"/>
      <w:pPr>
        <w:ind w:left="649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12248B"/>
    <w:multiLevelType w:val="hybridMultilevel"/>
    <w:tmpl w:val="261C8244"/>
    <w:lvl w:ilvl="0" w:tplc="F36AD286">
      <w:start w:val="1"/>
      <w:numFmt w:val="bullet"/>
      <w:lvlText w:val="-"/>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30C728">
      <w:start w:val="1"/>
      <w:numFmt w:val="bullet"/>
      <w:lvlText w:val="o"/>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F2EAF8">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90B728">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304B1E">
      <w:start w:val="1"/>
      <w:numFmt w:val="bullet"/>
      <w:lvlText w:val="o"/>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280F8E">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929A22">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F203FE">
      <w:start w:val="1"/>
      <w:numFmt w:val="bullet"/>
      <w:lvlText w:val="o"/>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F4631C">
      <w:start w:val="1"/>
      <w:numFmt w:val="bullet"/>
      <w:lvlText w:val="▪"/>
      <w:lvlJc w:val="left"/>
      <w:pPr>
        <w:ind w:left="7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C92249"/>
    <w:multiLevelType w:val="hybridMultilevel"/>
    <w:tmpl w:val="1372504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831857"/>
    <w:multiLevelType w:val="hybridMultilevel"/>
    <w:tmpl w:val="CFAA3B68"/>
    <w:lvl w:ilvl="0" w:tplc="51C4524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6853C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94F97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8E79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30DAF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A605A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C8E8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86F39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BAE2F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0B74F0"/>
    <w:multiLevelType w:val="hybridMultilevel"/>
    <w:tmpl w:val="1372504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5B3D90"/>
    <w:multiLevelType w:val="hybridMultilevel"/>
    <w:tmpl w:val="1372504C"/>
    <w:lvl w:ilvl="0" w:tplc="76507B5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B6A4CE2"/>
    <w:multiLevelType w:val="hybridMultilevel"/>
    <w:tmpl w:val="6C68442E"/>
    <w:lvl w:ilvl="0" w:tplc="EA6E0B1C">
      <w:start w:val="1"/>
      <w:numFmt w:val="decimal"/>
      <w:lvlText w:val="%1."/>
      <w:lvlJc w:val="left"/>
      <w:pPr>
        <w:ind w:left="14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A1AA971C">
      <w:start w:val="1"/>
      <w:numFmt w:val="lowerLetter"/>
      <w:lvlText w:val="%2"/>
      <w:lvlJc w:val="left"/>
      <w:pPr>
        <w:ind w:left="21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A3EABC8">
      <w:start w:val="1"/>
      <w:numFmt w:val="lowerRoman"/>
      <w:lvlText w:val="%3"/>
      <w:lvlJc w:val="left"/>
      <w:pPr>
        <w:ind w:left="28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1441CB8">
      <w:start w:val="1"/>
      <w:numFmt w:val="decimal"/>
      <w:lvlText w:val="%4"/>
      <w:lvlJc w:val="left"/>
      <w:pPr>
        <w:ind w:left="35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E82B804">
      <w:start w:val="1"/>
      <w:numFmt w:val="lowerLetter"/>
      <w:lvlText w:val="%5"/>
      <w:lvlJc w:val="left"/>
      <w:pPr>
        <w:ind w:left="43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DAEEEBE">
      <w:start w:val="1"/>
      <w:numFmt w:val="lowerRoman"/>
      <w:lvlText w:val="%6"/>
      <w:lvlJc w:val="left"/>
      <w:pPr>
        <w:ind w:left="50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866B01C">
      <w:start w:val="1"/>
      <w:numFmt w:val="decimal"/>
      <w:lvlText w:val="%7"/>
      <w:lvlJc w:val="left"/>
      <w:pPr>
        <w:ind w:left="57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1B49DB0">
      <w:start w:val="1"/>
      <w:numFmt w:val="lowerLetter"/>
      <w:lvlText w:val="%8"/>
      <w:lvlJc w:val="left"/>
      <w:pPr>
        <w:ind w:left="64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3C43768">
      <w:start w:val="1"/>
      <w:numFmt w:val="lowerRoman"/>
      <w:lvlText w:val="%9"/>
      <w:lvlJc w:val="left"/>
      <w:pPr>
        <w:ind w:left="71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16cid:durableId="903948418">
    <w:abstractNumId w:val="5"/>
  </w:num>
  <w:num w:numId="2" w16cid:durableId="313415323">
    <w:abstractNumId w:val="2"/>
  </w:num>
  <w:num w:numId="3" w16cid:durableId="2012053190">
    <w:abstractNumId w:val="4"/>
  </w:num>
  <w:num w:numId="4" w16cid:durableId="1337265741">
    <w:abstractNumId w:val="3"/>
  </w:num>
  <w:num w:numId="5" w16cid:durableId="798496178">
    <w:abstractNumId w:val="1"/>
  </w:num>
  <w:num w:numId="6" w16cid:durableId="1605570272">
    <w:abstractNumId w:val="6"/>
  </w:num>
  <w:num w:numId="7" w16cid:durableId="1510674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7A"/>
    <w:rsid w:val="00023BF2"/>
    <w:rsid w:val="000346D7"/>
    <w:rsid w:val="00034780"/>
    <w:rsid w:val="0005422F"/>
    <w:rsid w:val="00080DBD"/>
    <w:rsid w:val="00092428"/>
    <w:rsid w:val="000A6CE9"/>
    <w:rsid w:val="000B2606"/>
    <w:rsid w:val="000F2DE0"/>
    <w:rsid w:val="001252AC"/>
    <w:rsid w:val="00125625"/>
    <w:rsid w:val="0014433C"/>
    <w:rsid w:val="001B2999"/>
    <w:rsid w:val="001C59B1"/>
    <w:rsid w:val="0026086E"/>
    <w:rsid w:val="00275D87"/>
    <w:rsid w:val="00277787"/>
    <w:rsid w:val="00286D7A"/>
    <w:rsid w:val="002A22F1"/>
    <w:rsid w:val="002A4990"/>
    <w:rsid w:val="002F1232"/>
    <w:rsid w:val="0034084A"/>
    <w:rsid w:val="0034681B"/>
    <w:rsid w:val="003570AC"/>
    <w:rsid w:val="003769FC"/>
    <w:rsid w:val="003A0FD5"/>
    <w:rsid w:val="003B2883"/>
    <w:rsid w:val="00434DB4"/>
    <w:rsid w:val="004847F3"/>
    <w:rsid w:val="004C7B3B"/>
    <w:rsid w:val="004D2639"/>
    <w:rsid w:val="004E5696"/>
    <w:rsid w:val="00566129"/>
    <w:rsid w:val="005B3717"/>
    <w:rsid w:val="005F5DA5"/>
    <w:rsid w:val="00603408"/>
    <w:rsid w:val="00606A4A"/>
    <w:rsid w:val="00690E95"/>
    <w:rsid w:val="006A7AE5"/>
    <w:rsid w:val="007067B6"/>
    <w:rsid w:val="007148F0"/>
    <w:rsid w:val="0074523D"/>
    <w:rsid w:val="00747861"/>
    <w:rsid w:val="00763FFB"/>
    <w:rsid w:val="00777BEF"/>
    <w:rsid w:val="007D240E"/>
    <w:rsid w:val="007E4778"/>
    <w:rsid w:val="007F00DF"/>
    <w:rsid w:val="00800431"/>
    <w:rsid w:val="00803A4B"/>
    <w:rsid w:val="00812D06"/>
    <w:rsid w:val="00845049"/>
    <w:rsid w:val="008D117F"/>
    <w:rsid w:val="008D7C16"/>
    <w:rsid w:val="00904D19"/>
    <w:rsid w:val="009344F2"/>
    <w:rsid w:val="00964CCA"/>
    <w:rsid w:val="009C1BEA"/>
    <w:rsid w:val="00A06E1B"/>
    <w:rsid w:val="00A626CE"/>
    <w:rsid w:val="00A847BA"/>
    <w:rsid w:val="00AC327F"/>
    <w:rsid w:val="00AE4CB3"/>
    <w:rsid w:val="00B50378"/>
    <w:rsid w:val="00B523E5"/>
    <w:rsid w:val="00BB27C0"/>
    <w:rsid w:val="00BC64D8"/>
    <w:rsid w:val="00BD4DC6"/>
    <w:rsid w:val="00C00A91"/>
    <w:rsid w:val="00C1561D"/>
    <w:rsid w:val="00C54E56"/>
    <w:rsid w:val="00C675DA"/>
    <w:rsid w:val="00CE55D9"/>
    <w:rsid w:val="00CF35B1"/>
    <w:rsid w:val="00D14021"/>
    <w:rsid w:val="00D617C9"/>
    <w:rsid w:val="00D61A29"/>
    <w:rsid w:val="00DE2189"/>
    <w:rsid w:val="00E01E8C"/>
    <w:rsid w:val="00E32821"/>
    <w:rsid w:val="00E335CF"/>
    <w:rsid w:val="00E551A5"/>
    <w:rsid w:val="00EA0DBA"/>
    <w:rsid w:val="00EA3F5C"/>
    <w:rsid w:val="00F04FF8"/>
    <w:rsid w:val="00F17701"/>
    <w:rsid w:val="00F73B90"/>
    <w:rsid w:val="00FC35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CC9C"/>
  <w15:chartTrackingRefBased/>
  <w15:docId w15:val="{7D90B3CD-AA83-4FF4-BC34-C2B463AB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7A"/>
    <w:pPr>
      <w:spacing w:after="200" w:line="276" w:lineRule="auto"/>
    </w:pPr>
    <w:rPr>
      <w:kern w:val="0"/>
      <w14:ligatures w14:val="none"/>
    </w:rPr>
  </w:style>
  <w:style w:type="paragraph" w:styleId="Naslov1">
    <w:name w:val="heading 1"/>
    <w:basedOn w:val="Normal"/>
    <w:next w:val="Normal"/>
    <w:link w:val="Naslov1Char"/>
    <w:uiPriority w:val="9"/>
    <w:qFormat/>
    <w:rsid w:val="00286D7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286D7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286D7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286D7A"/>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286D7A"/>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286D7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286D7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286D7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286D7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86D7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86D7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86D7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86D7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86D7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86D7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86D7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86D7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86D7A"/>
    <w:rPr>
      <w:rFonts w:eastAsiaTheme="majorEastAsia" w:cstheme="majorBidi"/>
      <w:color w:val="272727" w:themeColor="text1" w:themeTint="D8"/>
    </w:rPr>
  </w:style>
  <w:style w:type="paragraph" w:styleId="Naslov">
    <w:name w:val="Title"/>
    <w:basedOn w:val="Normal"/>
    <w:next w:val="Normal"/>
    <w:link w:val="NaslovChar"/>
    <w:uiPriority w:val="10"/>
    <w:qFormat/>
    <w:rsid w:val="00286D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286D7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86D7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286D7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86D7A"/>
    <w:pPr>
      <w:spacing w:before="160" w:after="160" w:line="259" w:lineRule="auto"/>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286D7A"/>
    <w:rPr>
      <w:i/>
      <w:iCs/>
      <w:color w:val="404040" w:themeColor="text1" w:themeTint="BF"/>
    </w:rPr>
  </w:style>
  <w:style w:type="paragraph" w:styleId="Odlomakpopisa">
    <w:name w:val="List Paragraph"/>
    <w:basedOn w:val="Normal"/>
    <w:uiPriority w:val="34"/>
    <w:qFormat/>
    <w:rsid w:val="00286D7A"/>
    <w:pPr>
      <w:spacing w:after="160" w:line="259" w:lineRule="auto"/>
      <w:ind w:left="720"/>
      <w:contextualSpacing/>
    </w:pPr>
    <w:rPr>
      <w:kern w:val="2"/>
      <w14:ligatures w14:val="standardContextual"/>
    </w:rPr>
  </w:style>
  <w:style w:type="character" w:styleId="Jakoisticanje">
    <w:name w:val="Intense Emphasis"/>
    <w:basedOn w:val="Zadanifontodlomka"/>
    <w:uiPriority w:val="21"/>
    <w:qFormat/>
    <w:rsid w:val="00286D7A"/>
    <w:rPr>
      <w:i/>
      <w:iCs/>
      <w:color w:val="0F4761" w:themeColor="accent1" w:themeShade="BF"/>
    </w:rPr>
  </w:style>
  <w:style w:type="paragraph" w:styleId="Naglaencitat">
    <w:name w:val="Intense Quote"/>
    <w:basedOn w:val="Normal"/>
    <w:next w:val="Normal"/>
    <w:link w:val="NaglaencitatChar"/>
    <w:uiPriority w:val="30"/>
    <w:qFormat/>
    <w:rsid w:val="00286D7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NaglaencitatChar">
    <w:name w:val="Naglašen citat Char"/>
    <w:basedOn w:val="Zadanifontodlomka"/>
    <w:link w:val="Naglaencitat"/>
    <w:uiPriority w:val="30"/>
    <w:rsid w:val="00286D7A"/>
    <w:rPr>
      <w:i/>
      <w:iCs/>
      <w:color w:val="0F4761" w:themeColor="accent1" w:themeShade="BF"/>
    </w:rPr>
  </w:style>
  <w:style w:type="character" w:styleId="Istaknutareferenca">
    <w:name w:val="Intense Reference"/>
    <w:basedOn w:val="Zadanifontodlomka"/>
    <w:uiPriority w:val="32"/>
    <w:qFormat/>
    <w:rsid w:val="00286D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0C8FC-1CFB-4768-95F4-D5C7F785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4444</Words>
  <Characters>25336</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Sopje</dc:creator>
  <cp:keywords/>
  <dc:description/>
  <cp:lastModifiedBy>Tomislav Kristan</cp:lastModifiedBy>
  <cp:revision>3</cp:revision>
  <cp:lastPrinted>2025-10-02T12:14:00Z</cp:lastPrinted>
  <dcterms:created xsi:type="dcterms:W3CDTF">2026-01-19T16:39:00Z</dcterms:created>
  <dcterms:modified xsi:type="dcterms:W3CDTF">2025-01-14T09:34:00Z</dcterms:modified>
</cp:coreProperties>
</file>